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bookmarkStart w:id="0" w:name="_GoBack"/>
      <w:bookmarkEnd w:id="0"/>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3C771A" w:rsidRDefault="003C771A">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3C771A" w:rsidRDefault="003C771A">
                              <w:pPr>
                                <w:spacing w:after="0"/>
                                <w:rPr>
                                  <w:b/>
                                  <w:bCs/>
                                  <w:color w:val="1F497D"/>
                                  <w:sz w:val="72"/>
                                  <w:szCs w:val="72"/>
                                </w:rPr>
                              </w:pPr>
                            </w:p>
                            <w:p w14:paraId="12FAF8E6" w14:textId="77777777" w:rsidR="003C771A" w:rsidRDefault="003C771A">
                              <w:pPr>
                                <w:spacing w:after="0"/>
                                <w:rPr>
                                  <w:b/>
                                  <w:bCs/>
                                  <w:color w:val="1F497D"/>
                                  <w:sz w:val="72"/>
                                  <w:szCs w:val="72"/>
                                </w:rPr>
                              </w:pPr>
                            </w:p>
                            <w:p w14:paraId="412B559D" w14:textId="77777777" w:rsidR="003C771A" w:rsidRDefault="003C771A">
                              <w:pPr>
                                <w:spacing w:after="0"/>
                                <w:rPr>
                                  <w:b/>
                                  <w:bCs/>
                                  <w:color w:val="1F497D"/>
                                  <w:sz w:val="72"/>
                                  <w:szCs w:val="72"/>
                                </w:rPr>
                              </w:pPr>
                            </w:p>
                            <w:p w14:paraId="36803B82" w14:textId="77777777" w:rsidR="003C771A" w:rsidRDefault="003C771A">
                              <w:pPr>
                                <w:spacing w:after="0"/>
                                <w:rPr>
                                  <w:b/>
                                  <w:bCs/>
                                  <w:color w:val="1F497D"/>
                                  <w:sz w:val="72"/>
                                  <w:szCs w:val="72"/>
                                </w:rPr>
                              </w:pPr>
                            </w:p>
                            <w:p w14:paraId="7077AB09" w14:textId="77777777" w:rsidR="003C771A" w:rsidRDefault="003C771A">
                              <w:pPr>
                                <w:spacing w:after="0"/>
                                <w:rPr>
                                  <w:b/>
                                  <w:bCs/>
                                  <w:color w:val="1F497D"/>
                                  <w:sz w:val="72"/>
                                  <w:szCs w:val="72"/>
                                </w:rPr>
                              </w:pPr>
                            </w:p>
                            <w:p w14:paraId="68EEFAA5" w14:textId="77777777" w:rsidR="003C771A" w:rsidRDefault="003C771A">
                              <w:pPr>
                                <w:spacing w:after="0"/>
                                <w:rPr>
                                  <w:b/>
                                  <w:bCs/>
                                  <w:color w:val="1F497D"/>
                                  <w:sz w:val="72"/>
                                  <w:szCs w:val="72"/>
                                </w:rPr>
                              </w:pPr>
                              <w:r>
                                <w:rPr>
                                  <w:b/>
                                  <w:bCs/>
                                  <w:color w:val="1F497D"/>
                                  <w:sz w:val="72"/>
                                  <w:szCs w:val="72"/>
                                </w:rPr>
                                <w:t xml:space="preserve">Framework </w:t>
                              </w:r>
                            </w:p>
                            <w:p w14:paraId="33127046" w14:textId="2FF8CC34" w:rsidR="003C771A" w:rsidRDefault="003C771A">
                              <w:pPr>
                                <w:spacing w:after="0"/>
                                <w:rPr>
                                  <w:b/>
                                  <w:bCs/>
                                  <w:color w:val="1F497D"/>
                                  <w:sz w:val="72"/>
                                  <w:szCs w:val="72"/>
                                </w:rPr>
                              </w:pPr>
                              <w:r>
                                <w:rPr>
                                  <w:b/>
                                  <w:bCs/>
                                  <w:color w:val="1F497D"/>
                                  <w:sz w:val="72"/>
                                  <w:szCs w:val="72"/>
                                </w:rPr>
                                <w:t>Award Form</w:t>
                              </w:r>
                            </w:p>
                            <w:p w14:paraId="6569E938" w14:textId="77777777" w:rsidR="003C771A" w:rsidRDefault="003C771A">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3005F3E7" w14:textId="77777777" w:rsidR="003C771A" w:rsidRDefault="003C771A">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14:paraId="367DCBAA" w14:textId="77777777" w:rsidR="003C771A" w:rsidRDefault="003C771A">
                        <w:pPr>
                          <w:spacing w:after="0"/>
                          <w:rPr>
                            <w:b/>
                            <w:bCs/>
                            <w:color w:val="1F497D"/>
                            <w:sz w:val="72"/>
                            <w:szCs w:val="72"/>
                          </w:rPr>
                        </w:pPr>
                      </w:p>
                      <w:p w14:paraId="12FAF8E6" w14:textId="77777777" w:rsidR="003C771A" w:rsidRDefault="003C771A">
                        <w:pPr>
                          <w:spacing w:after="0"/>
                          <w:rPr>
                            <w:b/>
                            <w:bCs/>
                            <w:color w:val="1F497D"/>
                            <w:sz w:val="72"/>
                            <w:szCs w:val="72"/>
                          </w:rPr>
                        </w:pPr>
                      </w:p>
                      <w:p w14:paraId="412B559D" w14:textId="77777777" w:rsidR="003C771A" w:rsidRDefault="003C771A">
                        <w:pPr>
                          <w:spacing w:after="0"/>
                          <w:rPr>
                            <w:b/>
                            <w:bCs/>
                            <w:color w:val="1F497D"/>
                            <w:sz w:val="72"/>
                            <w:szCs w:val="72"/>
                          </w:rPr>
                        </w:pPr>
                      </w:p>
                      <w:p w14:paraId="36803B82" w14:textId="77777777" w:rsidR="003C771A" w:rsidRDefault="003C771A">
                        <w:pPr>
                          <w:spacing w:after="0"/>
                          <w:rPr>
                            <w:b/>
                            <w:bCs/>
                            <w:color w:val="1F497D"/>
                            <w:sz w:val="72"/>
                            <w:szCs w:val="72"/>
                          </w:rPr>
                        </w:pPr>
                      </w:p>
                      <w:p w14:paraId="7077AB09" w14:textId="77777777" w:rsidR="003C771A" w:rsidRDefault="003C771A">
                        <w:pPr>
                          <w:spacing w:after="0"/>
                          <w:rPr>
                            <w:b/>
                            <w:bCs/>
                            <w:color w:val="1F497D"/>
                            <w:sz w:val="72"/>
                            <w:szCs w:val="72"/>
                          </w:rPr>
                        </w:pPr>
                      </w:p>
                      <w:p w14:paraId="68EEFAA5" w14:textId="77777777" w:rsidR="003C771A" w:rsidRDefault="003C771A">
                        <w:pPr>
                          <w:spacing w:after="0"/>
                          <w:rPr>
                            <w:b/>
                            <w:bCs/>
                            <w:color w:val="1F497D"/>
                            <w:sz w:val="72"/>
                            <w:szCs w:val="72"/>
                          </w:rPr>
                        </w:pPr>
                        <w:r>
                          <w:rPr>
                            <w:b/>
                            <w:bCs/>
                            <w:color w:val="1F497D"/>
                            <w:sz w:val="72"/>
                            <w:szCs w:val="72"/>
                          </w:rPr>
                          <w:t xml:space="preserve">Framework </w:t>
                        </w:r>
                      </w:p>
                      <w:p w14:paraId="33127046" w14:textId="2FF8CC34" w:rsidR="003C771A" w:rsidRDefault="003C771A">
                        <w:pPr>
                          <w:spacing w:after="0"/>
                          <w:rPr>
                            <w:b/>
                            <w:bCs/>
                            <w:color w:val="1F497D"/>
                            <w:sz w:val="72"/>
                            <w:szCs w:val="72"/>
                          </w:rPr>
                        </w:pPr>
                        <w:r>
                          <w:rPr>
                            <w:b/>
                            <w:bCs/>
                            <w:color w:val="1F497D"/>
                            <w:sz w:val="72"/>
                            <w:szCs w:val="72"/>
                          </w:rPr>
                          <w:t>Award Form</w:t>
                        </w:r>
                      </w:p>
                      <w:p w14:paraId="6569E938" w14:textId="77777777" w:rsidR="003C771A" w:rsidRDefault="003C771A">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540"/>
        <w:gridCol w:w="1791"/>
        <w:gridCol w:w="8199"/>
      </w:tblGrid>
      <w:tr w:rsidR="00D378AB" w:rsidRPr="002E6F19" w14:paraId="232A9FC3" w14:textId="77777777" w:rsidTr="00AB5036">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40" w:type="dxa"/>
          </w:tcPr>
          <w:p w14:paraId="405CDC4C" w14:textId="77777777" w:rsidR="00D378AB" w:rsidRPr="004934C4" w:rsidRDefault="00D378AB">
            <w:pPr>
              <w:pStyle w:val="11table"/>
              <w:numPr>
                <w:ilvl w:val="0"/>
                <w:numId w:val="32"/>
              </w:numPr>
              <w:ind w:left="360"/>
              <w:rPr>
                <w:rFonts w:ascii="Arial" w:hAnsi="Arial" w:cs="Arial"/>
                <w:bCs/>
              </w:rPr>
            </w:pPr>
          </w:p>
        </w:tc>
        <w:tc>
          <w:tcPr>
            <w:tcW w:w="1791" w:type="dxa"/>
          </w:tcPr>
          <w:p w14:paraId="457C264D" w14:textId="77777777" w:rsidR="00D378AB" w:rsidRPr="004934C4"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CCS </w:t>
            </w:r>
          </w:p>
        </w:tc>
        <w:tc>
          <w:tcPr>
            <w:cnfStyle w:val="000010000000" w:firstRow="0" w:lastRow="0" w:firstColumn="0" w:lastColumn="0" w:oddVBand="1" w:evenVBand="0" w:oddHBand="0" w:evenHBand="0" w:firstRowFirstColumn="0" w:firstRowLastColumn="0" w:lastRowFirstColumn="0" w:lastRowLastColumn="0"/>
            <w:tcW w:w="819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AB5036">
        <w:trPr>
          <w:trHeight w:val="976"/>
        </w:trPr>
        <w:tc>
          <w:tcPr>
            <w:cnfStyle w:val="000010000000" w:firstRow="0" w:lastRow="0" w:firstColumn="0" w:lastColumn="0" w:oddVBand="1" w:evenVBand="0" w:oddHBand="0" w:evenHBand="0" w:firstRowFirstColumn="0" w:firstRowLastColumn="0" w:lastRowFirstColumn="0" w:lastRowLastColumn="0"/>
            <w:tcW w:w="540" w:type="dxa"/>
          </w:tcPr>
          <w:p w14:paraId="353FBA55" w14:textId="2CBF7443" w:rsidR="00D378AB" w:rsidRPr="004934C4" w:rsidRDefault="00D378AB">
            <w:pPr>
              <w:pStyle w:val="11table"/>
              <w:numPr>
                <w:ilvl w:val="0"/>
                <w:numId w:val="32"/>
              </w:numPr>
              <w:ind w:left="360"/>
              <w:rPr>
                <w:rFonts w:ascii="Arial" w:hAnsi="Arial" w:cs="Arial"/>
                <w:bCs/>
              </w:rPr>
            </w:pPr>
          </w:p>
        </w:tc>
        <w:tc>
          <w:tcPr>
            <w:tcW w:w="1791" w:type="dxa"/>
          </w:tcPr>
          <w:p w14:paraId="68DC1516"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Supplier</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7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9"/>
              <w:gridCol w:w="4815"/>
            </w:tblGrid>
            <w:tr w:rsidR="00D378AB" w:rsidRPr="002E6F19" w14:paraId="31D7B212" w14:textId="77777777" w:rsidTr="00700777">
              <w:tc>
                <w:tcPr>
                  <w:tcW w:w="2959"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815"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rsidTr="00700777">
              <w:tc>
                <w:tcPr>
                  <w:tcW w:w="2959" w:type="dxa"/>
                  <w:shd w:val="clear" w:color="auto" w:fill="auto"/>
                </w:tcPr>
                <w:p w14:paraId="3AD72A3E" w14:textId="2D893141"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w:t>
                  </w:r>
                </w:p>
              </w:tc>
              <w:tc>
                <w:tcPr>
                  <w:tcW w:w="4815"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rsidTr="00700777">
              <w:tc>
                <w:tcPr>
                  <w:tcW w:w="2959" w:type="dxa"/>
                  <w:shd w:val="clear" w:color="auto" w:fill="auto"/>
                </w:tcPr>
                <w:p w14:paraId="1933C612" w14:textId="77777777" w:rsidR="008439CE" w:rsidRDefault="00AB5036" w:rsidP="008439CE">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w:t>
                  </w:r>
                </w:p>
                <w:p w14:paraId="668552B8" w14:textId="6C609A17" w:rsidR="00D378AB" w:rsidRPr="002E6F19" w:rsidRDefault="00D378AB" w:rsidP="00700777">
                  <w:pPr>
                    <w:spacing w:after="0"/>
                    <w:rPr>
                      <w:rFonts w:ascii="Arial" w:hAnsi="Arial" w:cs="Arial"/>
                      <w:sz w:val="24"/>
                      <w:szCs w:val="24"/>
                    </w:rPr>
                  </w:pPr>
                </w:p>
              </w:tc>
              <w:tc>
                <w:tcPr>
                  <w:tcW w:w="4815" w:type="dxa"/>
                </w:tcPr>
                <w:p w14:paraId="1350C749" w14:textId="084817AB" w:rsidR="00700777" w:rsidRDefault="0052136E" w:rsidP="00700777">
                  <w:pPr>
                    <w:spacing w:after="0"/>
                    <w:rPr>
                      <w:rFonts w:ascii="Arial" w:hAnsi="Arial" w:cs="Arial"/>
                      <w:sz w:val="24"/>
                      <w:szCs w:val="24"/>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w:t>
                  </w:r>
                  <w:r w:rsidR="00700777">
                    <w:rPr>
                      <w:rFonts w:ascii="Arial" w:hAnsi="Arial" w:cs="Arial"/>
                      <w:sz w:val="24"/>
                      <w:szCs w:val="24"/>
                    </w:rPr>
                    <w:t xml:space="preserve"> </w:t>
                  </w:r>
                  <w:r w:rsidR="007D0068" w:rsidRPr="00F62058">
                    <w:rPr>
                      <w:rFonts w:ascii="Arial" w:hAnsi="Arial" w:cs="Arial"/>
                      <w:sz w:val="24"/>
                      <w:szCs w:val="24"/>
                    </w:rPr>
                    <w:t>registered</w:t>
                  </w:r>
                  <w:r w:rsidRPr="00F62058">
                    <w:rPr>
                      <w:rFonts w:ascii="Arial" w:hAnsi="Arial" w:cs="Arial"/>
                      <w:sz w:val="24"/>
                      <w:szCs w:val="24"/>
                    </w:rPr>
                    <w:t>]</w:t>
                  </w:r>
                </w:p>
                <w:p w14:paraId="23C350FC" w14:textId="0680C9D5" w:rsidR="008439CE" w:rsidRPr="00F62058" w:rsidRDefault="008439CE">
                  <w:pPr>
                    <w:spacing w:after="0"/>
                    <w:rPr>
                      <w:rFonts w:ascii="Arial" w:hAnsi="Arial" w:cs="Arial"/>
                      <w:sz w:val="24"/>
                      <w:szCs w:val="24"/>
                      <w:shd w:val="clear" w:color="auto" w:fill="FFFF00"/>
                    </w:rPr>
                  </w:pPr>
                </w:p>
              </w:tc>
            </w:tr>
            <w:tr w:rsidR="00700777" w:rsidRPr="002E6F19" w14:paraId="4C092740" w14:textId="77777777" w:rsidTr="00700777">
              <w:tc>
                <w:tcPr>
                  <w:tcW w:w="2959" w:type="dxa"/>
                  <w:shd w:val="clear" w:color="auto" w:fill="auto"/>
                </w:tcPr>
                <w:p w14:paraId="051C6632" w14:textId="77777777" w:rsidR="00700777" w:rsidRDefault="00700777" w:rsidP="008439CE">
                  <w:pPr>
                    <w:spacing w:after="0"/>
                    <w:ind w:left="-75"/>
                    <w:rPr>
                      <w:rFonts w:ascii="Arial" w:hAnsi="Arial" w:cs="Arial"/>
                      <w:sz w:val="24"/>
                      <w:szCs w:val="24"/>
                    </w:rPr>
                  </w:pPr>
                  <w:r>
                    <w:rPr>
                      <w:rFonts w:ascii="Arial" w:hAnsi="Arial" w:cs="Arial"/>
                      <w:sz w:val="24"/>
                      <w:szCs w:val="24"/>
                    </w:rPr>
                    <w:t>DUNS number:</w:t>
                  </w:r>
                </w:p>
                <w:p w14:paraId="6317A494" w14:textId="158038D8" w:rsidR="00700777" w:rsidRDefault="00700777" w:rsidP="008439CE">
                  <w:pPr>
                    <w:spacing w:after="0"/>
                    <w:ind w:left="-75"/>
                    <w:rPr>
                      <w:rFonts w:ascii="Arial" w:hAnsi="Arial" w:cs="Arial"/>
                      <w:sz w:val="24"/>
                      <w:szCs w:val="24"/>
                    </w:rPr>
                  </w:pPr>
                </w:p>
              </w:tc>
              <w:tc>
                <w:tcPr>
                  <w:tcW w:w="4815" w:type="dxa"/>
                </w:tcPr>
                <w:p w14:paraId="1D11B994" w14:textId="6C61F5B7"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w:t>
                  </w:r>
                  <w:r>
                    <w:rPr>
                      <w:rFonts w:ascii="Arial" w:hAnsi="Arial" w:cs="Arial"/>
                      <w:sz w:val="24"/>
                      <w:szCs w:val="24"/>
                    </w:rPr>
                    <w:t>DUNS</w:t>
                  </w:r>
                  <w:r w:rsidRPr="00F62058">
                    <w:rPr>
                      <w:rFonts w:ascii="Arial" w:hAnsi="Arial" w:cs="Arial"/>
                      <w:sz w:val="24"/>
                      <w:szCs w:val="24"/>
                    </w:rPr>
                    <w:t xml:space="preserve"> number]</w:t>
                  </w:r>
                </w:p>
              </w:tc>
            </w:tr>
            <w:tr w:rsidR="00700777" w:rsidRPr="002E6F19" w14:paraId="1B39204E" w14:textId="77777777" w:rsidTr="00700777">
              <w:tc>
                <w:tcPr>
                  <w:tcW w:w="2959" w:type="dxa"/>
                  <w:shd w:val="clear" w:color="auto" w:fill="auto"/>
                </w:tcPr>
                <w:p w14:paraId="5E5906F4" w14:textId="4CA9527D" w:rsidR="00700777" w:rsidRDefault="00700777" w:rsidP="008439CE">
                  <w:pPr>
                    <w:spacing w:after="0"/>
                    <w:ind w:left="-75"/>
                    <w:rPr>
                      <w:rFonts w:ascii="Arial" w:hAnsi="Arial" w:cs="Arial"/>
                      <w:sz w:val="24"/>
                      <w:szCs w:val="24"/>
                    </w:rPr>
                  </w:pPr>
                  <w:r w:rsidRPr="002E6F19">
                    <w:rPr>
                      <w:rFonts w:ascii="Arial" w:hAnsi="Arial" w:cs="Arial"/>
                      <w:sz w:val="24"/>
                      <w:szCs w:val="24"/>
                    </w:rPr>
                    <w:t>SID4GOV</w:t>
                  </w:r>
                  <w:r>
                    <w:rPr>
                      <w:rFonts w:ascii="Arial" w:hAnsi="Arial" w:cs="Arial"/>
                      <w:sz w:val="24"/>
                      <w:szCs w:val="24"/>
                    </w:rPr>
                    <w:t xml:space="preserve"> (EU ESPD)</w:t>
                  </w:r>
                  <w:r w:rsidRPr="002E6F19">
                    <w:rPr>
                      <w:rFonts w:ascii="Arial" w:hAnsi="Arial" w:cs="Arial"/>
                      <w:sz w:val="24"/>
                      <w:szCs w:val="24"/>
                    </w:rPr>
                    <w:t xml:space="preserve"> ID</w:t>
                  </w:r>
                  <w:r>
                    <w:rPr>
                      <w:rFonts w:ascii="Arial" w:hAnsi="Arial" w:cs="Arial"/>
                      <w:sz w:val="24"/>
                      <w:szCs w:val="24"/>
                    </w:rPr>
                    <w:t>:</w:t>
                  </w:r>
                </w:p>
              </w:tc>
              <w:tc>
                <w:tcPr>
                  <w:tcW w:w="4815" w:type="dxa"/>
                </w:tcPr>
                <w:p w14:paraId="186CA66B" w14:textId="36DF1A19" w:rsidR="00700777" w:rsidRPr="00F62058" w:rsidRDefault="00700777" w:rsidP="00700777">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Pr="00F62058">
                    <w:rPr>
                      <w:rFonts w:ascii="Arial" w:hAnsi="Arial" w:cs="Arial"/>
                      <w:b/>
                      <w:sz w:val="24"/>
                      <w:szCs w:val="24"/>
                      <w:shd w:val="clear" w:color="auto" w:fill="FFFF00"/>
                    </w:rPr>
                    <w:t>Insert</w:t>
                  </w:r>
                  <w:r w:rsidRPr="00F62058">
                    <w:rPr>
                      <w:rFonts w:ascii="Arial" w:hAnsi="Arial" w:cs="Arial"/>
                      <w:sz w:val="24"/>
                      <w:szCs w:val="24"/>
                    </w:rPr>
                    <w:t xml:space="preserve"> SID4GOV</w:t>
                  </w:r>
                  <w:r>
                    <w:rPr>
                      <w:rFonts w:ascii="Arial" w:hAnsi="Arial" w:cs="Arial"/>
                      <w:sz w:val="24"/>
                      <w:szCs w:val="24"/>
                    </w:rPr>
                    <w:t xml:space="preserve"> (EU ESPD) ID</w:t>
                  </w:r>
                  <w:r w:rsidRPr="00F62058">
                    <w:rPr>
                      <w:rFonts w:ascii="Arial" w:hAnsi="Arial" w:cs="Arial"/>
                      <w:sz w:val="24"/>
                      <w:szCs w:val="24"/>
                    </w:rPr>
                    <w:t xml:space="preserve"> if you have on</w:t>
                  </w:r>
                  <w:r>
                    <w:rPr>
                      <w:rFonts w:ascii="Arial" w:hAnsi="Arial" w:cs="Arial"/>
                      <w:sz w:val="24"/>
                      <w:szCs w:val="24"/>
                    </w:rPr>
                    <w:t>e</w:t>
                  </w:r>
                  <w:r w:rsidRPr="00AB5036">
                    <w:rPr>
                      <w:rFonts w:ascii="Arial" w:hAnsi="Arial" w:cs="Arial"/>
                      <w:sz w:val="20"/>
                    </w:rPr>
                    <w:t>]</w:t>
                  </w:r>
                </w:p>
              </w:tc>
            </w:tr>
            <w:tr w:rsidR="00D378AB" w:rsidRPr="002E6F19" w14:paraId="531E12F9" w14:textId="77777777" w:rsidTr="00700777">
              <w:tc>
                <w:tcPr>
                  <w:tcW w:w="2959"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815"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0C230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40" w:type="dxa"/>
          </w:tcPr>
          <w:p w14:paraId="20009EED" w14:textId="77777777" w:rsidR="00D378AB" w:rsidRPr="004934C4" w:rsidRDefault="00D378AB">
            <w:pPr>
              <w:pStyle w:val="11table"/>
              <w:numPr>
                <w:ilvl w:val="0"/>
                <w:numId w:val="32"/>
              </w:numPr>
              <w:ind w:left="360"/>
              <w:rPr>
                <w:rFonts w:ascii="Arial" w:hAnsi="Arial" w:cs="Arial"/>
                <w:bCs/>
              </w:rPr>
            </w:pPr>
          </w:p>
        </w:tc>
        <w:tc>
          <w:tcPr>
            <w:tcW w:w="1791" w:type="dxa"/>
          </w:tcPr>
          <w:p w14:paraId="52DDB2ED" w14:textId="77777777" w:rsidR="00D378AB" w:rsidRPr="004934C4"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 Contract</w:t>
            </w:r>
          </w:p>
        </w:tc>
        <w:tc>
          <w:tcPr>
            <w:cnfStyle w:val="000010000000" w:firstRow="0" w:lastRow="0" w:firstColumn="0" w:lastColumn="0" w:oddVBand="1" w:evenVBand="0" w:oddHBand="0" w:evenHBand="0" w:firstRowFirstColumn="0" w:firstRowLastColumn="0" w:lastRowFirstColumn="0" w:lastRowLastColumn="0"/>
            <w:tcW w:w="8199" w:type="dxa"/>
          </w:tcPr>
          <w:p w14:paraId="27A591B1" w14:textId="4542CD51" w:rsidR="00D855A6" w:rsidRDefault="00877F63" w:rsidP="009D7789">
            <w:pPr>
              <w:pStyle w:val="11table"/>
              <w:numPr>
                <w:ilvl w:val="0"/>
                <w:numId w:val="0"/>
              </w:numPr>
              <w:rPr>
                <w:rFonts w:ascii="Arial" w:hAnsi="Arial" w:cs="Arial"/>
                <w:b w:val="0"/>
                <w:sz w:val="24"/>
              </w:rPr>
            </w:pPr>
            <w:r>
              <w:rPr>
                <w:rFonts w:ascii="Arial" w:hAnsi="Arial" w:cs="Arial"/>
                <w:b w:val="0"/>
                <w:sz w:val="24"/>
                <w:szCs w:val="24"/>
              </w:rPr>
              <w:t>This Framework C</w:t>
            </w:r>
            <w:r w:rsidR="0052136E" w:rsidRPr="00D855A6">
              <w:rPr>
                <w:rFonts w:ascii="Arial" w:hAnsi="Arial" w:cs="Arial"/>
                <w:b w:val="0"/>
                <w:sz w:val="24"/>
                <w:szCs w:val="24"/>
              </w:rPr>
              <w:t xml:space="preserve">ontract </w:t>
            </w:r>
            <w:r w:rsidR="0051380D" w:rsidRPr="00D855A6">
              <w:rPr>
                <w:rFonts w:ascii="Arial" w:hAnsi="Arial" w:cs="Arial"/>
                <w:b w:val="0"/>
                <w:sz w:val="24"/>
                <w:szCs w:val="24"/>
              </w:rPr>
              <w:t xml:space="preserve">between CCS and the </w:t>
            </w:r>
            <w:r w:rsidR="006951CC">
              <w:rPr>
                <w:rFonts w:ascii="Arial" w:hAnsi="Arial" w:cs="Arial"/>
                <w:b w:val="0"/>
                <w:sz w:val="24"/>
                <w:szCs w:val="24"/>
              </w:rPr>
              <w:t>Supplier</w:t>
            </w:r>
            <w:r w:rsidR="00AB5036" w:rsidRPr="00D855A6">
              <w:rPr>
                <w:rFonts w:ascii="Arial" w:hAnsi="Arial" w:cs="Arial"/>
                <w:b w:val="0"/>
                <w:sz w:val="24"/>
                <w:szCs w:val="24"/>
              </w:rPr>
              <w:t xml:space="preserve"> allows the Supp</w:t>
            </w:r>
            <w:r w:rsidR="00AA5A58">
              <w:rPr>
                <w:rFonts w:ascii="Arial" w:hAnsi="Arial" w:cs="Arial"/>
                <w:b w:val="0"/>
                <w:sz w:val="24"/>
                <w:szCs w:val="24"/>
              </w:rPr>
              <w:t>lier to be considered for Call-O</w:t>
            </w:r>
            <w:r w:rsidR="00AB5036" w:rsidRPr="00D855A6">
              <w:rPr>
                <w:rFonts w:ascii="Arial" w:hAnsi="Arial" w:cs="Arial"/>
                <w:b w:val="0"/>
                <w:sz w:val="24"/>
                <w:szCs w:val="24"/>
              </w:rPr>
              <w:t xml:space="preserve">ff Contracts to </w:t>
            </w:r>
            <w:r w:rsidR="0052136E" w:rsidRPr="00D855A6">
              <w:rPr>
                <w:rFonts w:ascii="Arial" w:hAnsi="Arial" w:cs="Arial"/>
                <w:b w:val="0"/>
                <w:sz w:val="24"/>
                <w:szCs w:val="24"/>
              </w:rPr>
              <w:t>supply</w:t>
            </w:r>
            <w:r w:rsidR="000C2302" w:rsidRPr="00D855A6">
              <w:rPr>
                <w:rFonts w:ascii="Arial" w:hAnsi="Arial" w:cs="Arial"/>
                <w:b w:val="0"/>
                <w:sz w:val="24"/>
                <w:szCs w:val="24"/>
              </w:rPr>
              <w:t xml:space="preserve"> the Deliverables</w:t>
            </w:r>
            <w:r w:rsidR="00B57473">
              <w:rPr>
                <w:rFonts w:ascii="Arial" w:hAnsi="Arial" w:cs="Arial"/>
                <w:b w:val="0"/>
                <w:sz w:val="24"/>
              </w:rPr>
              <w:t xml:space="preserve"> in</w:t>
            </w:r>
            <w:r w:rsidR="00D855A6" w:rsidRPr="00D855A6">
              <w:rPr>
                <w:rFonts w:ascii="Arial" w:hAnsi="Arial" w:cs="Arial"/>
                <w:b w:val="0"/>
                <w:sz w:val="24"/>
              </w:rPr>
              <w:t xml:space="preserve"> Lot(s) [</w:t>
            </w:r>
            <w:r w:rsidR="008F3D3C">
              <w:rPr>
                <w:rFonts w:ascii="Arial" w:hAnsi="Arial" w:cs="Arial"/>
                <w:sz w:val="24"/>
                <w:highlight w:val="yellow"/>
              </w:rPr>
              <w:t>Insert</w:t>
            </w:r>
            <w:r w:rsidR="00B57473">
              <w:rPr>
                <w:rFonts w:ascii="Arial" w:hAnsi="Arial" w:cs="Arial"/>
                <w:b w:val="0"/>
                <w:sz w:val="24"/>
                <w:highlight w:val="yellow"/>
              </w:rPr>
              <w:t xml:space="preserve"> </w:t>
            </w:r>
            <w:r w:rsidR="00B57473" w:rsidRPr="00B57473">
              <w:rPr>
                <w:rFonts w:ascii="Arial" w:hAnsi="Arial" w:cs="Arial"/>
                <w:b w:val="0"/>
                <w:sz w:val="24"/>
              </w:rPr>
              <w:t>Lot numbers</w:t>
            </w:r>
            <w:r w:rsidR="00D855A6" w:rsidRPr="00D855A6">
              <w:rPr>
                <w:rFonts w:ascii="Arial" w:hAnsi="Arial" w:cs="Arial"/>
                <w:b w:val="0"/>
                <w:sz w:val="24"/>
              </w:rPr>
              <w:t xml:space="preserve">]. </w:t>
            </w:r>
            <w:r w:rsidR="00FF5203">
              <w:rPr>
                <w:rFonts w:ascii="Arial" w:hAnsi="Arial" w:cs="Arial"/>
                <w:b w:val="0"/>
                <w:sz w:val="24"/>
              </w:rPr>
              <w:t>The Supplier</w:t>
            </w:r>
            <w:r w:rsidR="00D855A6" w:rsidRPr="00D855A6">
              <w:rPr>
                <w:rFonts w:ascii="Arial" w:hAnsi="Arial" w:cs="Arial"/>
                <w:b w:val="0"/>
                <w:sz w:val="24"/>
              </w:rPr>
              <w:t xml:space="preserve"> cannot deliver in any other Lot under this </w:t>
            </w:r>
            <w:r w:rsidR="00B37FBC">
              <w:rPr>
                <w:rFonts w:ascii="Arial" w:hAnsi="Arial" w:cs="Arial"/>
                <w:b w:val="0"/>
                <w:sz w:val="24"/>
              </w:rPr>
              <w:t>C</w:t>
            </w:r>
            <w:r w:rsidR="00D855A6" w:rsidRPr="00D855A6">
              <w:rPr>
                <w:rFonts w:ascii="Arial" w:hAnsi="Arial" w:cs="Arial"/>
                <w:b w:val="0"/>
                <w:sz w:val="24"/>
              </w:rPr>
              <w:t>ontract. Any referen</w:t>
            </w:r>
            <w:r>
              <w:rPr>
                <w:rFonts w:ascii="Arial" w:hAnsi="Arial" w:cs="Arial"/>
                <w:b w:val="0"/>
                <w:sz w:val="24"/>
              </w:rPr>
              <w:t>ces made to other Lots in this C</w:t>
            </w:r>
            <w:r w:rsidR="00D855A6" w:rsidRPr="00D855A6">
              <w:rPr>
                <w:rFonts w:ascii="Arial" w:hAnsi="Arial" w:cs="Arial"/>
                <w:b w:val="0"/>
                <w:sz w:val="24"/>
              </w:rPr>
              <w:t>ontract do not apply</w:t>
            </w:r>
            <w:r w:rsidR="00FF5203">
              <w:rPr>
                <w:rFonts w:ascii="Arial" w:hAnsi="Arial" w:cs="Arial"/>
                <w:b w:val="0"/>
                <w:sz w:val="24"/>
              </w:rPr>
              <w:t xml:space="preserve"> to the Supplier</w:t>
            </w:r>
            <w:r w:rsidR="00D855A6" w:rsidRPr="00D855A6">
              <w:rPr>
                <w:rFonts w:ascii="Arial" w:hAnsi="Arial" w:cs="Arial"/>
                <w:b w:val="0"/>
                <w:sz w:val="24"/>
              </w:rPr>
              <w:t>.</w:t>
            </w:r>
          </w:p>
          <w:p w14:paraId="72E09EAC" w14:textId="77777777" w:rsidR="00877F63" w:rsidRPr="00D855A6" w:rsidRDefault="00877F63" w:rsidP="009D7789">
            <w:pPr>
              <w:pStyle w:val="11table"/>
              <w:numPr>
                <w:ilvl w:val="0"/>
                <w:numId w:val="0"/>
              </w:numPr>
              <w:rPr>
                <w:rFonts w:ascii="Arial" w:hAnsi="Arial" w:cs="Arial"/>
                <w:b w:val="0"/>
                <w:sz w:val="24"/>
              </w:rPr>
            </w:pPr>
          </w:p>
          <w:p w14:paraId="5B81EDFC" w14:textId="27C17BD5" w:rsidR="00D378AB"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 xml:space="preserve">tunity </w:t>
            </w:r>
            <w:r w:rsidR="00B37FBC">
              <w:rPr>
                <w:rFonts w:ascii="Arial" w:hAnsi="Arial" w:cs="Arial"/>
                <w:b w:val="0"/>
                <w:sz w:val="24"/>
              </w:rPr>
              <w:t>wa</w:t>
            </w:r>
            <w:r>
              <w:rPr>
                <w:rFonts w:ascii="Arial" w:hAnsi="Arial" w:cs="Arial"/>
                <w:b w:val="0"/>
                <w:sz w:val="24"/>
              </w:rPr>
              <w:t>s</w:t>
            </w:r>
            <w:r w:rsidR="00AB5036" w:rsidRPr="00AB5036">
              <w:rPr>
                <w:rFonts w:ascii="Arial" w:hAnsi="Arial" w:cs="Arial"/>
                <w:b w:val="0"/>
                <w:sz w:val="24"/>
              </w:rPr>
              <w:t xml:space="preserve"> </w:t>
            </w:r>
            <w:r w:rsidR="00042537">
              <w:rPr>
                <w:rFonts w:ascii="Arial" w:hAnsi="Arial" w:cs="Arial"/>
                <w:b w:val="0"/>
                <w:sz w:val="24"/>
              </w:rPr>
              <w:t xml:space="preserve">advertised </w:t>
            </w:r>
            <w:r w:rsidR="00B37FBC">
              <w:rPr>
                <w:rFonts w:ascii="Arial" w:hAnsi="Arial" w:cs="Arial"/>
                <w:b w:val="0"/>
                <w:sz w:val="24"/>
              </w:rPr>
              <w:t xml:space="preserve">on </w:t>
            </w:r>
            <w:r w:rsidR="00B37FBC" w:rsidRPr="00A57F37">
              <w:rPr>
                <w:rFonts w:ascii="Arial" w:hAnsi="Arial" w:cs="Arial"/>
                <w:b w:val="0"/>
                <w:sz w:val="24"/>
                <w:highlight w:val="yellow"/>
              </w:rPr>
              <w:t>[DATE]</w:t>
            </w:r>
            <w:r w:rsidR="00B37FBC">
              <w:rPr>
                <w:rFonts w:ascii="Arial" w:hAnsi="Arial" w:cs="Arial"/>
                <w:b w:val="0"/>
                <w:sz w:val="24"/>
              </w:rPr>
              <w:t xml:space="preserve">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 xml:space="preserve">reference </w:t>
            </w:r>
            <w:r w:rsidR="000A66EC" w:rsidRPr="00A32DDD">
              <w:rPr>
                <w:rFonts w:ascii="Arial" w:hAnsi="Arial" w:cs="Arial"/>
                <w:b w:val="0"/>
                <w:sz w:val="24"/>
                <w:szCs w:val="24"/>
              </w:rPr>
              <w:t>numbe</w:t>
            </w:r>
            <w:r w:rsidR="00A32DDD">
              <w:rPr>
                <w:rFonts w:ascii="Arial" w:hAnsi="Arial" w:cs="Arial"/>
                <w:b w:val="0"/>
                <w:sz w:val="24"/>
                <w:szCs w:val="24"/>
              </w:rPr>
              <w:t>r] (</w:t>
            </w:r>
            <w:r w:rsidR="00877F63">
              <w:rPr>
                <w:rFonts w:ascii="Arial" w:hAnsi="Arial" w:cs="Arial"/>
                <w:b w:val="0"/>
                <w:sz w:val="24"/>
                <w:szCs w:val="24"/>
              </w:rPr>
              <w:t>“</w:t>
            </w:r>
            <w:r w:rsidR="0052136E" w:rsidRPr="002E6F19">
              <w:rPr>
                <w:rFonts w:ascii="Arial" w:hAnsi="Arial" w:cs="Arial"/>
                <w:b w:val="0"/>
                <w:sz w:val="24"/>
                <w:szCs w:val="24"/>
              </w:rPr>
              <w:t>OJEU Contract Notice</w:t>
            </w:r>
            <w:r w:rsidR="00877F63">
              <w:rPr>
                <w:rFonts w:ascii="Arial" w:hAnsi="Arial" w:cs="Arial"/>
                <w:b w:val="0"/>
                <w:sz w:val="24"/>
                <w:szCs w:val="24"/>
              </w:rPr>
              <w:t>”</w:t>
            </w:r>
            <w:r w:rsidR="0052136E" w:rsidRPr="002E6F19">
              <w:rPr>
                <w:rFonts w:ascii="Arial" w:hAnsi="Arial" w:cs="Arial"/>
                <w:b w:val="0"/>
                <w:sz w:val="24"/>
                <w:szCs w:val="24"/>
              </w:rPr>
              <w:t>)</w:t>
            </w:r>
            <w:r w:rsidR="009E7100" w:rsidRPr="002E6F19">
              <w:rPr>
                <w:rFonts w:ascii="Arial" w:hAnsi="Arial" w:cs="Arial"/>
                <w:b w:val="0"/>
                <w:sz w:val="24"/>
                <w:szCs w:val="24"/>
              </w:rPr>
              <w:t>.</w:t>
            </w:r>
          </w:p>
          <w:p w14:paraId="7AFE07EA" w14:textId="77777777" w:rsidR="00877F63" w:rsidRDefault="00877F63" w:rsidP="00135884">
            <w:pPr>
              <w:pStyle w:val="11table"/>
              <w:numPr>
                <w:ilvl w:val="0"/>
                <w:numId w:val="0"/>
              </w:numPr>
              <w:rPr>
                <w:rFonts w:ascii="Arial" w:hAnsi="Arial" w:cs="Arial"/>
                <w:b w:val="0"/>
                <w:sz w:val="24"/>
                <w:szCs w:val="24"/>
              </w:rPr>
            </w:pPr>
          </w:p>
          <w:p w14:paraId="68AE5208" w14:textId="0B5796A2" w:rsidR="00553601" w:rsidRPr="002E6F19" w:rsidRDefault="00553601" w:rsidP="00135884">
            <w:pPr>
              <w:pStyle w:val="11table"/>
              <w:numPr>
                <w:ilvl w:val="0"/>
                <w:numId w:val="0"/>
              </w:numPr>
              <w:rPr>
                <w:rFonts w:ascii="Arial" w:hAnsi="Arial" w:cs="Arial"/>
                <w:b w:val="0"/>
                <w:sz w:val="24"/>
                <w:szCs w:val="24"/>
              </w:rPr>
            </w:pPr>
            <w:r>
              <w:rPr>
                <w:rFonts w:ascii="Arial" w:hAnsi="Arial" w:cs="Arial"/>
                <w:b w:val="0"/>
                <w:sz w:val="24"/>
                <w:szCs w:val="24"/>
              </w:rPr>
              <w:t>Framework</w:t>
            </w:r>
            <w:r w:rsidR="00877F63">
              <w:rPr>
                <w:rFonts w:ascii="Arial" w:hAnsi="Arial" w:cs="Arial"/>
                <w:b w:val="0"/>
                <w:sz w:val="24"/>
                <w:szCs w:val="24"/>
              </w:rPr>
              <w:t xml:space="preserve"> Contract</w:t>
            </w:r>
            <w:r>
              <w:rPr>
                <w:rFonts w:ascii="Arial" w:hAnsi="Arial" w:cs="Arial"/>
                <w:b w:val="0"/>
                <w:sz w:val="24"/>
                <w:szCs w:val="24"/>
              </w:rPr>
              <w:t xml:space="preserve"> reference: </w:t>
            </w:r>
            <w:r w:rsidR="00BE4891">
              <w:rPr>
                <w:rFonts w:ascii="Arial" w:hAnsi="Arial" w:cs="Arial"/>
                <w:b w:val="0"/>
                <w:sz w:val="24"/>
                <w:szCs w:val="24"/>
              </w:rPr>
              <w:t>RM6167</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AB5036">
        <w:trPr>
          <w:trHeight w:val="327"/>
        </w:trPr>
        <w:tc>
          <w:tcPr>
            <w:cnfStyle w:val="000010000000" w:firstRow="0" w:lastRow="0" w:firstColumn="0" w:lastColumn="0" w:oddVBand="1" w:evenVBand="0" w:oddHBand="0" w:evenHBand="0" w:firstRowFirstColumn="0" w:firstRowLastColumn="0" w:lastRowFirstColumn="0" w:lastRowLastColumn="0"/>
            <w:tcW w:w="540" w:type="dxa"/>
          </w:tcPr>
          <w:p w14:paraId="07BA7143" w14:textId="77777777" w:rsidR="00D378AB" w:rsidRPr="004934C4" w:rsidRDefault="00D378AB">
            <w:pPr>
              <w:pStyle w:val="11table"/>
              <w:keepNext/>
              <w:numPr>
                <w:ilvl w:val="0"/>
                <w:numId w:val="32"/>
              </w:numPr>
              <w:ind w:left="360"/>
              <w:rPr>
                <w:rFonts w:ascii="Arial" w:hAnsi="Arial" w:cs="Arial"/>
                <w:bCs/>
              </w:rPr>
            </w:pPr>
          </w:p>
        </w:tc>
        <w:tc>
          <w:tcPr>
            <w:tcW w:w="1791" w:type="dxa"/>
          </w:tcPr>
          <w:p w14:paraId="1697DCE0" w14:textId="77777777" w:rsidR="00D378AB" w:rsidRPr="004934C4"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240E8145" w14:textId="6C5B567B" w:rsidR="00D378AB" w:rsidRPr="002E6F19" w:rsidRDefault="0052136E" w:rsidP="00B57473">
            <w:pPr>
              <w:pStyle w:val="11table"/>
              <w:numPr>
                <w:ilvl w:val="0"/>
                <w:numId w:val="0"/>
              </w:numPr>
              <w:rPr>
                <w:rFonts w:ascii="Arial" w:hAnsi="Arial" w:cs="Arial"/>
                <w:b w:val="0"/>
                <w:sz w:val="24"/>
                <w:szCs w:val="24"/>
              </w:rPr>
            </w:pPr>
            <w:r w:rsidRPr="002E6F19">
              <w:rPr>
                <w:rFonts w:ascii="Arial" w:hAnsi="Arial" w:cs="Arial"/>
                <w:b w:val="0"/>
                <w:sz w:val="24"/>
                <w:szCs w:val="24"/>
              </w:rPr>
              <w:t>See Framework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AB503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40" w:type="dxa"/>
          </w:tcPr>
          <w:p w14:paraId="6EB1FA8C" w14:textId="77777777" w:rsidR="00D378AB" w:rsidRPr="004934C4" w:rsidRDefault="00D378AB">
            <w:pPr>
              <w:pStyle w:val="11table"/>
              <w:numPr>
                <w:ilvl w:val="0"/>
                <w:numId w:val="32"/>
              </w:numPr>
              <w:ind w:left="360"/>
              <w:rPr>
                <w:rFonts w:ascii="Arial" w:hAnsi="Arial" w:cs="Arial"/>
                <w:bCs/>
              </w:rPr>
            </w:pPr>
          </w:p>
        </w:tc>
        <w:tc>
          <w:tcPr>
            <w:tcW w:w="1791" w:type="dxa"/>
          </w:tcPr>
          <w:p w14:paraId="3CE5BA41"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w:t>
            </w:r>
          </w:p>
          <w:p w14:paraId="52DDDA5A" w14:textId="77777777" w:rsidR="00D378AB" w:rsidRPr="004934C4"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Start Date</w:t>
            </w:r>
          </w:p>
          <w:p w14:paraId="542730F2" w14:textId="77777777" w:rsidR="009E7100" w:rsidRPr="004934C4"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7E8D8BE0" w14:textId="00F8FE8B" w:rsidR="00D378AB" w:rsidRPr="002E6F19" w:rsidRDefault="00B57473">
            <w:pPr>
              <w:spacing w:after="0"/>
              <w:ind w:right="936"/>
              <w:rPr>
                <w:rFonts w:ascii="Arial" w:hAnsi="Arial" w:cs="Arial"/>
                <w:sz w:val="24"/>
                <w:szCs w:val="24"/>
                <w:shd w:val="clear" w:color="auto" w:fill="FFFF00"/>
              </w:rPr>
            </w:pPr>
            <w:r>
              <w:rPr>
                <w:rFonts w:ascii="Arial" w:hAnsi="Arial" w:cs="Arial"/>
                <w:sz w:val="24"/>
                <w:szCs w:val="24"/>
              </w:rPr>
              <w:t>[</w:t>
            </w:r>
            <w:r w:rsidR="008F3D3C" w:rsidRPr="008F3D3C">
              <w:rPr>
                <w:rFonts w:ascii="Arial" w:hAnsi="Arial" w:cs="Arial"/>
                <w:b/>
                <w:sz w:val="24"/>
                <w:szCs w:val="24"/>
                <w:highlight w:val="yellow"/>
              </w:rPr>
              <w:t>Insert</w:t>
            </w:r>
            <w:r>
              <w:rPr>
                <w:rFonts w:ascii="Arial" w:hAnsi="Arial" w:cs="Arial"/>
                <w:sz w:val="24"/>
                <w:szCs w:val="24"/>
              </w:rPr>
              <w:t xml:space="preserve"> DD/MM]/</w:t>
            </w:r>
            <w:r w:rsidR="00BE4891" w:rsidRPr="0032553D">
              <w:rPr>
                <w:rFonts w:ascii="Arial" w:hAnsi="Arial" w:cs="Arial"/>
                <w:sz w:val="24"/>
                <w:szCs w:val="24"/>
              </w:rPr>
              <w:t>2020</w:t>
            </w:r>
          </w:p>
        </w:tc>
      </w:tr>
      <w:tr w:rsidR="00D378AB" w:rsidRPr="002E6F19" w14:paraId="45FFB44C" w14:textId="77777777" w:rsidTr="00AB5036">
        <w:trPr>
          <w:trHeight w:val="60"/>
        </w:trPr>
        <w:tc>
          <w:tcPr>
            <w:cnfStyle w:val="000010000000" w:firstRow="0" w:lastRow="0" w:firstColumn="0" w:lastColumn="0" w:oddVBand="1" w:evenVBand="0" w:oddHBand="0" w:evenHBand="0" w:firstRowFirstColumn="0" w:firstRowLastColumn="0" w:lastRowFirstColumn="0" w:lastRowLastColumn="0"/>
            <w:tcW w:w="540" w:type="dxa"/>
          </w:tcPr>
          <w:p w14:paraId="77BEFF37" w14:textId="77777777" w:rsidR="00D378AB" w:rsidRPr="004934C4" w:rsidRDefault="00D378AB">
            <w:pPr>
              <w:pStyle w:val="11table"/>
              <w:numPr>
                <w:ilvl w:val="0"/>
                <w:numId w:val="32"/>
              </w:numPr>
              <w:ind w:left="360"/>
              <w:rPr>
                <w:rFonts w:ascii="Arial" w:hAnsi="Arial" w:cs="Arial"/>
                <w:bCs/>
              </w:rPr>
            </w:pPr>
          </w:p>
        </w:tc>
        <w:tc>
          <w:tcPr>
            <w:tcW w:w="1791" w:type="dxa"/>
          </w:tcPr>
          <w:p w14:paraId="6A90DF92"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Expiry Date</w:t>
            </w:r>
          </w:p>
          <w:p w14:paraId="7551D32B" w14:textId="77777777" w:rsidR="009E7100" w:rsidRPr="004934C4"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5F1F11EE" w14:textId="246E2256" w:rsidR="00D378AB" w:rsidRPr="002E6F19" w:rsidRDefault="001D342E">
            <w:pPr>
              <w:spacing w:after="0"/>
              <w:ind w:right="936"/>
              <w:rPr>
                <w:rFonts w:ascii="Arial" w:hAnsi="Arial" w:cs="Arial"/>
                <w:sz w:val="24"/>
                <w:szCs w:val="24"/>
              </w:rPr>
            </w:pPr>
            <w:r>
              <w:rPr>
                <w:rFonts w:ascii="Arial" w:hAnsi="Arial" w:cs="Arial"/>
                <w:sz w:val="24"/>
                <w:szCs w:val="24"/>
              </w:rPr>
              <w:t xml:space="preserve">Four calendar years from Service Go-Live </w:t>
            </w:r>
            <w:r w:rsidR="0028428B">
              <w:rPr>
                <w:rFonts w:ascii="Arial" w:hAnsi="Arial" w:cs="Arial"/>
                <w:sz w:val="24"/>
                <w:szCs w:val="24"/>
              </w:rPr>
              <w:t>D</w:t>
            </w:r>
            <w:r>
              <w:rPr>
                <w:rFonts w:ascii="Arial" w:hAnsi="Arial" w:cs="Arial"/>
                <w:sz w:val="24"/>
                <w:szCs w:val="24"/>
              </w:rPr>
              <w:t>ate.</w:t>
            </w:r>
          </w:p>
        </w:tc>
      </w:tr>
      <w:tr w:rsidR="00D378AB" w:rsidRPr="002E6F19" w14:paraId="79653F25" w14:textId="77777777" w:rsidTr="00AB503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40" w:type="dxa"/>
          </w:tcPr>
          <w:p w14:paraId="7DB4A378" w14:textId="77777777" w:rsidR="00D378AB" w:rsidRPr="004934C4" w:rsidRDefault="00D378AB">
            <w:pPr>
              <w:pStyle w:val="11table"/>
              <w:numPr>
                <w:ilvl w:val="0"/>
                <w:numId w:val="32"/>
              </w:numPr>
              <w:ind w:left="360"/>
              <w:rPr>
                <w:rFonts w:ascii="Arial" w:hAnsi="Arial" w:cs="Arial"/>
                <w:bCs/>
              </w:rPr>
            </w:pPr>
          </w:p>
        </w:tc>
        <w:tc>
          <w:tcPr>
            <w:tcW w:w="1791" w:type="dxa"/>
          </w:tcPr>
          <w:p w14:paraId="15F026F6" w14:textId="77777777" w:rsidR="00D378AB" w:rsidRPr="004934C4"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Framework</w:t>
            </w:r>
          </w:p>
          <w:p w14:paraId="60DBF1C0"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Optional</w:t>
            </w:r>
          </w:p>
          <w:p w14:paraId="47A523EB" w14:textId="77777777" w:rsidR="009E7100"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Extension</w:t>
            </w:r>
          </w:p>
          <w:p w14:paraId="3913624A" w14:textId="67C4237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Period</w:t>
            </w:r>
          </w:p>
        </w:tc>
        <w:tc>
          <w:tcPr>
            <w:cnfStyle w:val="000010000000" w:firstRow="0" w:lastRow="0" w:firstColumn="0" w:lastColumn="0" w:oddVBand="1" w:evenVBand="0" w:oddHBand="0" w:evenHBand="0" w:firstRowFirstColumn="0" w:firstRowLastColumn="0" w:lastRowFirstColumn="0" w:lastRowLastColumn="0"/>
            <w:tcW w:w="8199" w:type="dxa"/>
          </w:tcPr>
          <w:p w14:paraId="3EDE8370" w14:textId="4FBEC494" w:rsidR="00D378AB" w:rsidRPr="00073FD7" w:rsidRDefault="001D342E">
            <w:pPr>
              <w:spacing w:after="0"/>
              <w:ind w:right="936"/>
              <w:rPr>
                <w:rFonts w:ascii="Arial" w:hAnsi="Arial" w:cs="Arial"/>
                <w:sz w:val="24"/>
                <w:szCs w:val="24"/>
              </w:rPr>
            </w:pPr>
            <w:r>
              <w:rPr>
                <w:rFonts w:ascii="Arial" w:hAnsi="Arial" w:cs="Arial"/>
                <w:sz w:val="24"/>
                <w:szCs w:val="24"/>
              </w:rPr>
              <w:t>N/A</w:t>
            </w:r>
          </w:p>
        </w:tc>
      </w:tr>
      <w:tr w:rsidR="00D378AB" w:rsidRPr="002E6F19" w14:paraId="3055453F" w14:textId="77777777" w:rsidTr="00AB5036">
        <w:trPr>
          <w:trHeight w:val="837"/>
        </w:trPr>
        <w:tc>
          <w:tcPr>
            <w:cnfStyle w:val="000010000000" w:firstRow="0" w:lastRow="0" w:firstColumn="0" w:lastColumn="0" w:oddVBand="1" w:evenVBand="0" w:oddHBand="0" w:evenHBand="0" w:firstRowFirstColumn="0" w:firstRowLastColumn="0" w:lastRowFirstColumn="0" w:lastRowLastColumn="0"/>
            <w:tcW w:w="540" w:type="dxa"/>
          </w:tcPr>
          <w:p w14:paraId="3C345804" w14:textId="77777777" w:rsidR="00D378AB" w:rsidRPr="004934C4" w:rsidRDefault="00D378AB">
            <w:pPr>
              <w:pStyle w:val="11table"/>
              <w:numPr>
                <w:ilvl w:val="0"/>
                <w:numId w:val="32"/>
              </w:numPr>
              <w:ind w:left="360"/>
              <w:rPr>
                <w:rFonts w:ascii="Arial" w:hAnsi="Arial" w:cs="Arial"/>
                <w:bCs/>
              </w:rPr>
            </w:pPr>
          </w:p>
        </w:tc>
        <w:tc>
          <w:tcPr>
            <w:tcW w:w="1791" w:type="dxa"/>
          </w:tcPr>
          <w:p w14:paraId="4C3890D3" w14:textId="3328FE34" w:rsidR="0097006B" w:rsidRPr="004934C4" w:rsidRDefault="00073FD7" w:rsidP="00CB5BBF">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Call-</w:t>
            </w:r>
            <w:r w:rsidR="00CB5BBF">
              <w:rPr>
                <w:rFonts w:ascii="Arial" w:hAnsi="Arial" w:cs="Arial"/>
                <w:bCs/>
              </w:rPr>
              <w:t>O</w:t>
            </w:r>
            <w:r w:rsidR="00CB5BBF" w:rsidRPr="004934C4">
              <w:rPr>
                <w:rFonts w:ascii="Arial" w:hAnsi="Arial" w:cs="Arial"/>
                <w:bCs/>
              </w:rPr>
              <w:t xml:space="preserve">ff </w:t>
            </w:r>
          </w:p>
          <w:p w14:paraId="3F2168BF" w14:textId="1E68E01A"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bCs/>
              </w:rPr>
              <w:t>Procedure</w:t>
            </w:r>
          </w:p>
        </w:tc>
        <w:tc>
          <w:tcPr>
            <w:cnfStyle w:val="000010000000" w:firstRow="0" w:lastRow="0" w:firstColumn="0" w:lastColumn="0" w:oddVBand="1" w:evenVBand="0" w:oddHBand="0" w:evenHBand="0" w:firstRowFirstColumn="0" w:firstRowLastColumn="0" w:lastRowFirstColumn="0" w:lastRowLastColumn="0"/>
            <w:tcW w:w="8199" w:type="dxa"/>
          </w:tcPr>
          <w:p w14:paraId="4AA925AD" w14:textId="3C58D72F" w:rsidR="00A32DDD" w:rsidRDefault="00A32DDD" w:rsidP="000C2302">
            <w:pPr>
              <w:pStyle w:val="ListParagraph"/>
              <w:numPr>
                <w:ilvl w:val="0"/>
                <w:numId w:val="40"/>
              </w:numPr>
              <w:spacing w:after="0"/>
              <w:ind w:right="936"/>
              <w:rPr>
                <w:rFonts w:ascii="Arial" w:hAnsi="Arial" w:cs="Arial"/>
                <w:sz w:val="24"/>
                <w:szCs w:val="24"/>
              </w:rPr>
            </w:pPr>
            <w:r>
              <w:rPr>
                <w:rFonts w:ascii="Arial" w:hAnsi="Arial" w:cs="Arial"/>
                <w:sz w:val="24"/>
                <w:szCs w:val="24"/>
              </w:rPr>
              <w:t>Direct award</w:t>
            </w:r>
            <w:r w:rsidR="0095565C" w:rsidRPr="00A32DDD" w:rsidDel="0095565C">
              <w:rPr>
                <w:rFonts w:ascii="Arial" w:hAnsi="Arial" w:cs="Arial"/>
                <w:sz w:val="24"/>
                <w:szCs w:val="24"/>
              </w:rPr>
              <w:t xml:space="preserve"> </w:t>
            </w:r>
          </w:p>
          <w:p w14:paraId="07119AE8" w14:textId="77777777" w:rsidR="002E6F19" w:rsidRPr="00A32DDD" w:rsidRDefault="002E6F19">
            <w:pPr>
              <w:spacing w:after="0"/>
              <w:ind w:right="936"/>
              <w:rPr>
                <w:rFonts w:ascii="Arial" w:hAnsi="Arial" w:cs="Arial"/>
                <w:sz w:val="24"/>
                <w:szCs w:val="24"/>
                <w:shd w:val="clear" w:color="auto" w:fill="FFFF00"/>
              </w:rPr>
            </w:pPr>
          </w:p>
          <w:p w14:paraId="71E3197A" w14:textId="2BCB39F0" w:rsidR="00D378AB" w:rsidRPr="00A32DDD" w:rsidRDefault="00AC3B01" w:rsidP="0022464F">
            <w:pPr>
              <w:spacing w:after="0"/>
              <w:ind w:right="936"/>
              <w:rPr>
                <w:rFonts w:ascii="Arial" w:hAnsi="Arial" w:cs="Arial"/>
                <w:sz w:val="24"/>
                <w:szCs w:val="24"/>
              </w:rPr>
            </w:pPr>
            <w:r w:rsidRPr="00A32DDD">
              <w:rPr>
                <w:rFonts w:ascii="Arial" w:hAnsi="Arial" w:cs="Arial"/>
                <w:sz w:val="24"/>
                <w:szCs w:val="24"/>
              </w:rPr>
              <w:t>S</w:t>
            </w:r>
            <w:r w:rsidR="0052136E" w:rsidRPr="00A32DDD">
              <w:rPr>
                <w:rFonts w:ascii="Arial" w:hAnsi="Arial" w:cs="Arial"/>
                <w:sz w:val="24"/>
                <w:szCs w:val="24"/>
              </w:rPr>
              <w:t xml:space="preserve">ee </w:t>
            </w:r>
            <w:r w:rsidR="00640451" w:rsidRPr="00A32DDD">
              <w:rPr>
                <w:rFonts w:ascii="Arial" w:hAnsi="Arial" w:cs="Arial"/>
                <w:sz w:val="24"/>
                <w:szCs w:val="24"/>
              </w:rPr>
              <w:t xml:space="preserve">Framework </w:t>
            </w:r>
            <w:r w:rsidR="0052136E" w:rsidRPr="00A32DDD">
              <w:rPr>
                <w:rFonts w:ascii="Arial" w:hAnsi="Arial" w:cs="Arial"/>
                <w:sz w:val="24"/>
                <w:szCs w:val="24"/>
              </w:rPr>
              <w:t>Schedule 7 (Call-</w:t>
            </w:r>
            <w:r w:rsidR="00A32DDD">
              <w:rPr>
                <w:rFonts w:ascii="Arial" w:hAnsi="Arial" w:cs="Arial"/>
                <w:sz w:val="24"/>
                <w:szCs w:val="24"/>
              </w:rPr>
              <w:t>O</w:t>
            </w:r>
            <w:r w:rsidRPr="00A32DDD">
              <w:rPr>
                <w:rFonts w:ascii="Arial" w:hAnsi="Arial" w:cs="Arial"/>
                <w:sz w:val="24"/>
                <w:szCs w:val="24"/>
              </w:rPr>
              <w:t xml:space="preserve">ff </w:t>
            </w:r>
            <w:r w:rsidR="0022464F" w:rsidRPr="00A32DDD">
              <w:rPr>
                <w:rFonts w:ascii="Arial" w:hAnsi="Arial" w:cs="Arial"/>
                <w:sz w:val="24"/>
                <w:szCs w:val="24"/>
              </w:rPr>
              <w:t xml:space="preserve">Award </w:t>
            </w:r>
            <w:r w:rsidRPr="00A32DDD">
              <w:rPr>
                <w:rFonts w:ascii="Arial" w:hAnsi="Arial" w:cs="Arial"/>
                <w:sz w:val="24"/>
                <w:szCs w:val="24"/>
              </w:rPr>
              <w:t>Procedure</w:t>
            </w:r>
            <w:r w:rsidR="0052136E" w:rsidRPr="00A32DDD">
              <w:rPr>
                <w:rFonts w:ascii="Arial" w:hAnsi="Arial" w:cs="Arial"/>
                <w:sz w:val="24"/>
                <w:szCs w:val="24"/>
              </w:rPr>
              <w:t>)</w:t>
            </w:r>
          </w:p>
        </w:tc>
      </w:tr>
      <w:tr w:rsidR="00D378AB" w:rsidRPr="002E6F19" w14:paraId="00671123" w14:textId="77777777" w:rsidTr="00AB503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40" w:type="dxa"/>
          </w:tcPr>
          <w:p w14:paraId="524E5954" w14:textId="77777777" w:rsidR="00D378AB" w:rsidRPr="004934C4" w:rsidRDefault="00D378AB">
            <w:pPr>
              <w:pStyle w:val="11table"/>
              <w:numPr>
                <w:ilvl w:val="0"/>
                <w:numId w:val="32"/>
              </w:numPr>
              <w:ind w:left="360"/>
              <w:rPr>
                <w:rFonts w:ascii="Arial" w:hAnsi="Arial" w:cs="Arial"/>
                <w:bCs/>
              </w:rPr>
            </w:pPr>
          </w:p>
        </w:tc>
        <w:tc>
          <w:tcPr>
            <w:tcW w:w="1791" w:type="dxa"/>
          </w:tcPr>
          <w:p w14:paraId="6A526D28"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Incorporated Terms </w:t>
            </w:r>
          </w:p>
          <w:p w14:paraId="07F190A1" w14:textId="77777777" w:rsidR="002D3935"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rPr>
            </w:pPr>
          </w:p>
          <w:p w14:paraId="5DDF0EE7" w14:textId="314D9248" w:rsidR="0018118C" w:rsidRPr="004934C4"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r w:rsidRPr="004934C4">
              <w:rPr>
                <w:rFonts w:ascii="Arial" w:hAnsi="Arial" w:cs="Arial"/>
                <w:bCs/>
              </w:rPr>
              <w:t>(together these documents form the ‘the Framework Contract’)</w:t>
            </w:r>
          </w:p>
          <w:p w14:paraId="514B930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B53541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CE088B"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92A7E9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6FBE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043AF51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F2AF4F0"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3E037148"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51DA5AF"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D69EBD5"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6389529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63299F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E495F29"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5FD49E34"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4C301B37" w14:textId="77777777"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773292C9" w14:textId="5D2FB181" w:rsidR="0018118C" w:rsidRPr="004934C4"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rPr>
            </w:pPr>
          </w:p>
          <w:p w14:paraId="22C5C462" w14:textId="77777777" w:rsidR="0018118C" w:rsidRPr="004934C4" w:rsidRDefault="0018118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cnfStyle w:val="000010000000" w:firstRow="0" w:lastRow="0" w:firstColumn="0" w:lastColumn="0" w:oddVBand="1" w:evenVBand="0" w:oddHBand="0" w:evenHBand="0" w:firstRowFirstColumn="0" w:firstRowLastColumn="0" w:lastRowFirstColumn="0" w:lastRowLastColumn="0"/>
            <w:tcW w:w="8199" w:type="dxa"/>
          </w:tcPr>
          <w:p w14:paraId="180BA76A" w14:textId="5547E8CC" w:rsidR="00D378AB" w:rsidRPr="00A32DDD" w:rsidRDefault="0052136E">
            <w:pPr>
              <w:spacing w:after="0"/>
              <w:rPr>
                <w:rFonts w:ascii="Arial" w:hAnsi="Arial" w:cs="Arial"/>
                <w:sz w:val="24"/>
                <w:szCs w:val="24"/>
              </w:rPr>
            </w:pPr>
            <w:r w:rsidRPr="00A32DDD">
              <w:rPr>
                <w:rStyle w:val="Emphasis"/>
                <w:rFonts w:ascii="Arial" w:hAnsi="Arial" w:cs="Arial"/>
                <w:i w:val="0"/>
                <w:sz w:val="24"/>
                <w:szCs w:val="24"/>
              </w:rPr>
              <w:t>The following documents are incorporated into</w:t>
            </w:r>
            <w:r w:rsidR="00AC3B01" w:rsidRPr="00A32DDD">
              <w:rPr>
                <w:rStyle w:val="Emphasis"/>
                <w:rFonts w:ascii="Arial" w:hAnsi="Arial" w:cs="Arial"/>
                <w:i w:val="0"/>
                <w:sz w:val="24"/>
                <w:szCs w:val="24"/>
              </w:rPr>
              <w:t xml:space="preserve"> the Framework Contract. </w:t>
            </w:r>
            <w:r w:rsidR="00D855A6" w:rsidRPr="00A32DDD">
              <w:rPr>
                <w:rStyle w:val="Emphasis"/>
                <w:rFonts w:ascii="Arial" w:hAnsi="Arial" w:cs="Arial"/>
                <w:i w:val="0"/>
                <w:sz w:val="24"/>
                <w:szCs w:val="24"/>
              </w:rPr>
              <w:t xml:space="preserve">Where numbers are missing we are not using those schedules. </w:t>
            </w:r>
            <w:r w:rsidR="00AC3B01" w:rsidRPr="00A32DDD">
              <w:rPr>
                <w:rStyle w:val="Emphasis"/>
                <w:rFonts w:ascii="Arial" w:hAnsi="Arial" w:cs="Arial"/>
                <w:i w:val="0"/>
                <w:sz w:val="24"/>
                <w:szCs w:val="24"/>
              </w:rPr>
              <w:t>If the documents</w:t>
            </w:r>
            <w:r w:rsidRPr="00A32DDD">
              <w:rPr>
                <w:rStyle w:val="Emphasis"/>
                <w:rFonts w:ascii="Arial" w:hAnsi="Arial" w:cs="Arial"/>
                <w:i w:val="0"/>
                <w:sz w:val="24"/>
                <w:szCs w:val="24"/>
              </w:rPr>
              <w:t xml:space="preserve"> conflict, the following order of precedence </w:t>
            </w:r>
            <w:r w:rsidR="00AC3B01" w:rsidRPr="00A32DDD">
              <w:rPr>
                <w:rStyle w:val="Emphasis"/>
                <w:rFonts w:ascii="Arial" w:hAnsi="Arial" w:cs="Arial"/>
                <w:i w:val="0"/>
                <w:sz w:val="24"/>
                <w:szCs w:val="24"/>
              </w:rPr>
              <w:t>applies</w:t>
            </w:r>
            <w:r w:rsidRPr="00A32DDD">
              <w:rPr>
                <w:rStyle w:val="Emphasis"/>
                <w:rFonts w:ascii="Arial" w:hAnsi="Arial" w:cs="Arial"/>
                <w:i w:val="0"/>
                <w:sz w:val="24"/>
                <w:szCs w:val="24"/>
              </w:rPr>
              <w:t>:</w:t>
            </w:r>
          </w:p>
          <w:p w14:paraId="12224FBF" w14:textId="77777777" w:rsidR="00D378AB" w:rsidRPr="00A32DDD" w:rsidRDefault="0052136E" w:rsidP="006E3918">
            <w:pPr>
              <w:pStyle w:val="ListParagraph"/>
              <w:numPr>
                <w:ilvl w:val="0"/>
                <w:numId w:val="43"/>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This Framework Award Form</w:t>
            </w:r>
          </w:p>
          <w:p w14:paraId="7A2F74C1" w14:textId="55FAD96F" w:rsidR="00423B2A" w:rsidRPr="00A32DDD" w:rsidRDefault="0052136E" w:rsidP="006E3918">
            <w:pPr>
              <w:pStyle w:val="ListParagraph"/>
              <w:numPr>
                <w:ilvl w:val="0"/>
                <w:numId w:val="43"/>
              </w:numPr>
              <w:spacing w:after="0"/>
              <w:rPr>
                <w:rFonts w:ascii="Arial" w:hAnsi="Arial" w:cs="Arial"/>
                <w:sz w:val="24"/>
                <w:szCs w:val="24"/>
              </w:rPr>
            </w:pPr>
            <w:r w:rsidRPr="00A32DDD">
              <w:rPr>
                <w:rFonts w:ascii="Arial" w:hAnsi="Arial" w:cs="Arial"/>
                <w:sz w:val="24"/>
                <w:szCs w:val="24"/>
              </w:rPr>
              <w:t>Any Framework Special Terms (see Section 10</w:t>
            </w:r>
            <w:r w:rsidR="00AC3B01" w:rsidRPr="00A32DDD">
              <w:rPr>
                <w:rFonts w:ascii="Arial" w:hAnsi="Arial" w:cs="Arial"/>
                <w:sz w:val="24"/>
                <w:szCs w:val="24"/>
              </w:rPr>
              <w:t xml:space="preserve"> ‘Framework Special Terms’ in this Framework Award Form</w:t>
            </w:r>
            <w:r w:rsidRPr="00A32DDD">
              <w:rPr>
                <w:rFonts w:ascii="Arial" w:hAnsi="Arial" w:cs="Arial"/>
                <w:sz w:val="24"/>
                <w:szCs w:val="24"/>
              </w:rPr>
              <w:t>)</w:t>
            </w:r>
          </w:p>
          <w:p w14:paraId="22E2EB19" w14:textId="3E769CCA" w:rsidR="003779BF" w:rsidRPr="00A32DDD" w:rsidRDefault="0052136E" w:rsidP="006E3918">
            <w:pPr>
              <w:pStyle w:val="ListParagraph"/>
              <w:numPr>
                <w:ilvl w:val="0"/>
                <w:numId w:val="43"/>
              </w:numPr>
              <w:spacing w:after="0"/>
              <w:rPr>
                <w:rStyle w:val="Emphasis"/>
                <w:rFonts w:ascii="Arial" w:hAnsi="Arial" w:cs="Arial"/>
                <w:i w:val="0"/>
                <w:iCs w:val="0"/>
                <w:sz w:val="24"/>
                <w:szCs w:val="24"/>
              </w:rPr>
            </w:pPr>
            <w:r w:rsidRPr="00A32DDD">
              <w:rPr>
                <w:rStyle w:val="Emphasis"/>
                <w:rFonts w:ascii="Arial" w:hAnsi="Arial" w:cs="Arial"/>
                <w:i w:val="0"/>
                <w:sz w:val="24"/>
                <w:szCs w:val="24"/>
              </w:rPr>
              <w:t>Joint Schedule 1 (Definitions)</w:t>
            </w:r>
            <w:r w:rsidR="0097006B" w:rsidRPr="00A32DDD">
              <w:rPr>
                <w:rStyle w:val="Emphasis"/>
                <w:rFonts w:ascii="Arial" w:hAnsi="Arial" w:cs="Arial"/>
                <w:i w:val="0"/>
                <w:sz w:val="24"/>
                <w:szCs w:val="24"/>
              </w:rPr>
              <w:t xml:space="preserve">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p>
          <w:p w14:paraId="506A000A" w14:textId="0850F97E" w:rsidR="0097006B" w:rsidRPr="00A32DDD" w:rsidRDefault="0097006B" w:rsidP="006E3918">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11 (Processing Data)</w:t>
            </w:r>
            <w:r w:rsidRPr="00A32DDD">
              <w:rPr>
                <w:rStyle w:val="Emphasis"/>
                <w:rFonts w:ascii="Arial" w:hAnsi="Arial" w:cs="Arial"/>
                <w:i w:val="0"/>
                <w:iCs w:val="0"/>
                <w:sz w:val="24"/>
                <w:szCs w:val="24"/>
              </w:rPr>
              <w:t xml:space="preserve">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p>
          <w:p w14:paraId="2EF8C599" w14:textId="72067D34" w:rsidR="00423B2A" w:rsidRPr="00A32DDD" w:rsidRDefault="00423B2A" w:rsidP="006E3918">
            <w:pPr>
              <w:pStyle w:val="ListParagraph"/>
              <w:numPr>
                <w:ilvl w:val="0"/>
                <w:numId w:val="43"/>
              </w:numPr>
              <w:spacing w:after="0"/>
              <w:rPr>
                <w:rStyle w:val="Emphasis"/>
                <w:rFonts w:ascii="Arial" w:hAnsi="Arial" w:cs="Arial"/>
                <w:i w:val="0"/>
                <w:iCs w:val="0"/>
                <w:sz w:val="24"/>
                <w:szCs w:val="24"/>
              </w:rPr>
            </w:pPr>
            <w:r w:rsidRPr="00A32DDD">
              <w:rPr>
                <w:rStyle w:val="Emphasis"/>
                <w:rFonts w:ascii="Arial" w:hAnsi="Arial" w:cs="Arial"/>
                <w:i w:val="0"/>
                <w:iCs w:val="0"/>
                <w:sz w:val="24"/>
                <w:szCs w:val="24"/>
              </w:rPr>
              <w:t xml:space="preserve">The following Schedules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r w:rsidR="000A66EC" w:rsidRPr="00A32DDD">
              <w:rPr>
                <w:rStyle w:val="Emphasis"/>
                <w:rFonts w:ascii="Arial" w:hAnsi="Arial" w:cs="Arial"/>
                <w:i w:val="0"/>
                <w:iCs w:val="0"/>
                <w:sz w:val="24"/>
                <w:szCs w:val="24"/>
              </w:rPr>
              <w:t xml:space="preserve"> </w:t>
            </w:r>
            <w:r w:rsidRPr="00A32DDD">
              <w:rPr>
                <w:rStyle w:val="Emphasis"/>
                <w:rFonts w:ascii="Arial" w:hAnsi="Arial" w:cs="Arial"/>
                <w:i w:val="0"/>
                <w:iCs w:val="0"/>
                <w:sz w:val="24"/>
                <w:szCs w:val="24"/>
              </w:rPr>
              <w:t>(</w:t>
            </w:r>
            <w:r w:rsidR="001136C3" w:rsidRPr="00A32DDD">
              <w:rPr>
                <w:rStyle w:val="Emphasis"/>
                <w:rFonts w:ascii="Arial" w:hAnsi="Arial" w:cs="Arial"/>
                <w:i w:val="0"/>
                <w:iCs w:val="0"/>
                <w:sz w:val="24"/>
                <w:szCs w:val="24"/>
              </w:rPr>
              <w:t>in</w:t>
            </w:r>
            <w:r w:rsidRPr="00A32DDD">
              <w:rPr>
                <w:rStyle w:val="Emphasis"/>
                <w:rFonts w:ascii="Arial" w:hAnsi="Arial" w:cs="Arial"/>
                <w:i w:val="0"/>
                <w:iCs w:val="0"/>
                <w:sz w:val="24"/>
                <w:szCs w:val="24"/>
              </w:rPr>
              <w:t xml:space="preserve"> equal </w:t>
            </w:r>
            <w:r w:rsidR="001136C3" w:rsidRPr="00A32DDD">
              <w:rPr>
                <w:rStyle w:val="Emphasis"/>
                <w:rFonts w:ascii="Arial" w:hAnsi="Arial" w:cs="Arial"/>
                <w:i w:val="0"/>
                <w:iCs w:val="0"/>
                <w:sz w:val="24"/>
                <w:szCs w:val="24"/>
              </w:rPr>
              <w:t xml:space="preserve">order of </w:t>
            </w:r>
            <w:r w:rsidRPr="00A32DDD">
              <w:rPr>
                <w:rStyle w:val="Emphasis"/>
                <w:rFonts w:ascii="Arial" w:hAnsi="Arial" w:cs="Arial"/>
                <w:i w:val="0"/>
                <w:iCs w:val="0"/>
                <w:sz w:val="24"/>
                <w:szCs w:val="24"/>
              </w:rPr>
              <w:t>precedence):</w:t>
            </w:r>
          </w:p>
          <w:p w14:paraId="22C32664" w14:textId="6F5B3D4F" w:rsidR="00ED09A4" w:rsidRPr="00D73699" w:rsidRDefault="00ED09A4" w:rsidP="00D73699">
            <w:pPr>
              <w:pStyle w:val="ListParagraph"/>
              <w:numPr>
                <w:ilvl w:val="1"/>
                <w:numId w:val="43"/>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 xml:space="preserve">Framework Schedule 1 (Specification) </w:t>
            </w:r>
          </w:p>
          <w:p w14:paraId="4BE50B84" w14:textId="77777777" w:rsidR="002C69B3" w:rsidRDefault="002C69B3" w:rsidP="002C69B3">
            <w:pPr>
              <w:pStyle w:val="ListParagraph"/>
              <w:numPr>
                <w:ilvl w:val="2"/>
                <w:numId w:val="43"/>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 xml:space="preserve">Part 1 </w:t>
            </w:r>
            <w:r w:rsidRPr="00A32DDD">
              <w:rPr>
                <w:rStyle w:val="Emphasis"/>
                <w:rFonts w:ascii="Arial" w:hAnsi="Arial" w:cs="Arial"/>
                <w:i w:val="0"/>
                <w:sz w:val="24"/>
                <w:szCs w:val="24"/>
              </w:rPr>
              <w:t>(</w:t>
            </w:r>
            <w:r>
              <w:rPr>
                <w:rStyle w:val="Emphasis"/>
                <w:rFonts w:ascii="Arial" w:hAnsi="Arial" w:cs="Arial"/>
                <w:i w:val="0"/>
                <w:sz w:val="24"/>
                <w:szCs w:val="24"/>
              </w:rPr>
              <w:t>PSN DNS Services</w:t>
            </w:r>
            <w:r w:rsidRPr="00A32DDD">
              <w:rPr>
                <w:rStyle w:val="Emphasis"/>
                <w:rFonts w:ascii="Arial" w:hAnsi="Arial" w:cs="Arial"/>
                <w:i w:val="0"/>
                <w:sz w:val="24"/>
                <w:szCs w:val="24"/>
              </w:rPr>
              <w:t>)</w:t>
            </w:r>
          </w:p>
          <w:p w14:paraId="2CF79794" w14:textId="77777777" w:rsidR="002C69B3" w:rsidRDefault="002C69B3" w:rsidP="002C69B3">
            <w:pPr>
              <w:pStyle w:val="ListParagraph"/>
              <w:numPr>
                <w:ilvl w:val="2"/>
                <w:numId w:val="43"/>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Part 2 (PSN Emil Relay Services)</w:t>
            </w:r>
          </w:p>
          <w:p w14:paraId="1A4BEB86" w14:textId="14EE36F0" w:rsidR="00D73699" w:rsidRPr="002C69B3" w:rsidRDefault="002C69B3" w:rsidP="002C69B3">
            <w:pPr>
              <w:pStyle w:val="ListParagraph"/>
              <w:numPr>
                <w:ilvl w:val="2"/>
                <w:numId w:val="43"/>
              </w:numPr>
              <w:spacing w:after="0" w:line="259" w:lineRule="auto"/>
              <w:ind w:left="2245"/>
              <w:rPr>
                <w:rStyle w:val="Emphasis"/>
                <w:rFonts w:ascii="Arial" w:hAnsi="Arial" w:cs="Arial"/>
                <w:i w:val="0"/>
                <w:sz w:val="24"/>
                <w:szCs w:val="24"/>
              </w:rPr>
            </w:pPr>
            <w:r>
              <w:rPr>
                <w:rStyle w:val="Emphasis"/>
                <w:rFonts w:ascii="Arial" w:hAnsi="Arial" w:cs="Arial"/>
                <w:i w:val="0"/>
                <w:sz w:val="24"/>
                <w:szCs w:val="24"/>
              </w:rPr>
              <w:t>Annex 1 (Implementation and Testing)</w:t>
            </w:r>
          </w:p>
          <w:p w14:paraId="437F7F94" w14:textId="6477FE30" w:rsidR="00B0440E" w:rsidRPr="00A32DDD" w:rsidRDefault="00B0440E" w:rsidP="00D73699">
            <w:pPr>
              <w:pStyle w:val="ListParagraph"/>
              <w:numPr>
                <w:ilvl w:val="1"/>
                <w:numId w:val="43"/>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3 (Framework Prices</w:t>
            </w:r>
            <w:r w:rsidR="00877F63">
              <w:rPr>
                <w:rStyle w:val="Emphasis"/>
                <w:rFonts w:ascii="Arial" w:hAnsi="Arial" w:cs="Arial"/>
                <w:i w:val="0"/>
                <w:sz w:val="24"/>
                <w:szCs w:val="24"/>
              </w:rPr>
              <w:t xml:space="preserve"> </w:t>
            </w:r>
            <w:r w:rsidR="0028428B">
              <w:rPr>
                <w:rStyle w:val="Emphasis"/>
                <w:rFonts w:ascii="Arial" w:hAnsi="Arial" w:cs="Arial"/>
                <w:i w:val="0"/>
                <w:sz w:val="24"/>
                <w:szCs w:val="24"/>
              </w:rPr>
              <w:t>&amp; Charges</w:t>
            </w:r>
            <w:r w:rsidRPr="00A32DDD">
              <w:rPr>
                <w:rStyle w:val="Emphasis"/>
                <w:rFonts w:ascii="Arial" w:hAnsi="Arial" w:cs="Arial"/>
                <w:i w:val="0"/>
                <w:sz w:val="24"/>
                <w:szCs w:val="24"/>
              </w:rPr>
              <w:t>)</w:t>
            </w:r>
          </w:p>
          <w:p w14:paraId="18CE517D" w14:textId="241F59B4" w:rsidR="00B0440E" w:rsidRPr="00A32DDD" w:rsidRDefault="00B0440E" w:rsidP="00D73699">
            <w:pPr>
              <w:pStyle w:val="ListParagraph"/>
              <w:numPr>
                <w:ilvl w:val="1"/>
                <w:numId w:val="43"/>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4 (Framework Management)</w:t>
            </w:r>
          </w:p>
          <w:p w14:paraId="1FF4AD90" w14:textId="0F1836D1" w:rsidR="00B0440E" w:rsidRPr="00A32DDD" w:rsidRDefault="00F2763A" w:rsidP="00D73699">
            <w:pPr>
              <w:pStyle w:val="ListParagraph"/>
              <w:numPr>
                <w:ilvl w:val="1"/>
                <w:numId w:val="43"/>
              </w:numPr>
              <w:spacing w:after="0"/>
              <w:ind w:left="1820"/>
              <w:rPr>
                <w:rStyle w:val="Emphasis"/>
                <w:rFonts w:ascii="Arial" w:hAnsi="Arial" w:cs="Arial"/>
                <w:i w:val="0"/>
                <w:iCs w:val="0"/>
                <w:sz w:val="24"/>
                <w:szCs w:val="24"/>
              </w:rPr>
            </w:pPr>
            <w:r w:rsidRPr="00A32DDD">
              <w:rPr>
                <w:rStyle w:val="Emphasis"/>
                <w:rFonts w:ascii="Arial" w:hAnsi="Arial" w:cs="Arial"/>
                <w:i w:val="0"/>
                <w:sz w:val="24"/>
                <w:szCs w:val="24"/>
              </w:rPr>
              <w:t>Framework Schedule 5 (</w:t>
            </w:r>
            <w:r w:rsidR="003779BF" w:rsidRPr="00A32DDD">
              <w:rPr>
                <w:rStyle w:val="Emphasis"/>
                <w:rFonts w:ascii="Arial" w:hAnsi="Arial" w:cs="Arial"/>
                <w:i w:val="0"/>
                <w:sz w:val="24"/>
                <w:szCs w:val="24"/>
              </w:rPr>
              <w:t>Management</w:t>
            </w:r>
            <w:r w:rsidRPr="00A32DDD">
              <w:rPr>
                <w:rStyle w:val="Emphasis"/>
                <w:rFonts w:ascii="Arial" w:hAnsi="Arial" w:cs="Arial"/>
                <w:i w:val="0"/>
                <w:sz w:val="24"/>
                <w:szCs w:val="24"/>
              </w:rPr>
              <w:t xml:space="preserve"> Charges and</w:t>
            </w:r>
            <w:r w:rsidR="003779BF" w:rsidRPr="00A32DDD">
              <w:rPr>
                <w:rStyle w:val="Emphasis"/>
                <w:rFonts w:ascii="Arial" w:hAnsi="Arial" w:cs="Arial"/>
                <w:i w:val="0"/>
                <w:sz w:val="24"/>
                <w:szCs w:val="24"/>
              </w:rPr>
              <w:t xml:space="preserve"> Information)</w:t>
            </w:r>
          </w:p>
          <w:p w14:paraId="5D91936D" w14:textId="06310F86" w:rsidR="004F0EF4" w:rsidRPr="00A32DDD" w:rsidRDefault="003779BF" w:rsidP="00D73699">
            <w:pPr>
              <w:pStyle w:val="ListParagraph"/>
              <w:numPr>
                <w:ilvl w:val="1"/>
                <w:numId w:val="43"/>
              </w:numPr>
              <w:spacing w:after="0"/>
              <w:ind w:left="1820"/>
              <w:rPr>
                <w:rFonts w:ascii="Arial" w:hAnsi="Arial" w:cs="Arial"/>
                <w:sz w:val="24"/>
                <w:szCs w:val="24"/>
              </w:rPr>
            </w:pPr>
            <w:r w:rsidRPr="00A32DDD">
              <w:rPr>
                <w:rStyle w:val="Emphasis"/>
                <w:rFonts w:ascii="Arial" w:hAnsi="Arial" w:cs="Arial"/>
                <w:i w:val="0"/>
                <w:sz w:val="24"/>
                <w:szCs w:val="24"/>
              </w:rPr>
              <w:t>Framework Schedule 6 (</w:t>
            </w:r>
            <w:r w:rsidR="00F2763A" w:rsidRPr="00A32DDD">
              <w:rPr>
                <w:rStyle w:val="Emphasis"/>
                <w:rFonts w:ascii="Arial" w:hAnsi="Arial" w:cs="Arial"/>
                <w:i w:val="0"/>
                <w:sz w:val="24"/>
                <w:szCs w:val="24"/>
              </w:rPr>
              <w:t xml:space="preserve">Order Form </w:t>
            </w:r>
            <w:r w:rsidRPr="00A32DDD">
              <w:rPr>
                <w:rStyle w:val="Emphasis"/>
                <w:rFonts w:ascii="Arial" w:hAnsi="Arial" w:cs="Arial"/>
                <w:i w:val="0"/>
                <w:sz w:val="24"/>
                <w:szCs w:val="24"/>
              </w:rPr>
              <w:t>Template</w:t>
            </w:r>
            <w:r w:rsidR="00B0440E" w:rsidRPr="00A32DDD">
              <w:rPr>
                <w:rStyle w:val="Emphasis"/>
                <w:rFonts w:ascii="Arial" w:hAnsi="Arial" w:cs="Arial"/>
                <w:i w:val="0"/>
                <w:sz w:val="24"/>
                <w:szCs w:val="24"/>
              </w:rPr>
              <w:t xml:space="preserve"> </w:t>
            </w:r>
            <w:r w:rsidR="00F2763A" w:rsidRPr="00A32DDD">
              <w:rPr>
                <w:rStyle w:val="Emphasis"/>
                <w:rFonts w:ascii="Arial" w:hAnsi="Arial" w:cs="Arial"/>
                <w:i w:val="0"/>
                <w:sz w:val="24"/>
                <w:szCs w:val="24"/>
              </w:rPr>
              <w:t>and Call-Off Schedules</w:t>
            </w:r>
            <w:r w:rsidRPr="00A32DDD">
              <w:rPr>
                <w:rStyle w:val="Emphasis"/>
                <w:rFonts w:ascii="Arial" w:hAnsi="Arial" w:cs="Arial"/>
                <w:i w:val="0"/>
                <w:sz w:val="24"/>
                <w:szCs w:val="24"/>
              </w:rPr>
              <w:t xml:space="preserve">) including the </w:t>
            </w:r>
            <w:r w:rsidR="004F0EF4" w:rsidRPr="00A32DDD">
              <w:rPr>
                <w:rStyle w:val="Emphasis"/>
                <w:rFonts w:ascii="Arial" w:hAnsi="Arial" w:cs="Arial"/>
                <w:i w:val="0"/>
                <w:sz w:val="24"/>
                <w:szCs w:val="24"/>
              </w:rPr>
              <w:t xml:space="preserve">following </w:t>
            </w:r>
            <w:r w:rsidR="00176EFA" w:rsidRPr="00A32DDD">
              <w:rPr>
                <w:rStyle w:val="Emphasis"/>
                <w:rFonts w:ascii="Arial" w:hAnsi="Arial" w:cs="Arial"/>
                <w:i w:val="0"/>
                <w:sz w:val="24"/>
                <w:szCs w:val="24"/>
              </w:rPr>
              <w:t>template Call-</w:t>
            </w:r>
            <w:r w:rsidRPr="00A32DDD">
              <w:rPr>
                <w:rStyle w:val="Emphasis"/>
                <w:rFonts w:ascii="Arial" w:hAnsi="Arial" w:cs="Arial"/>
                <w:i w:val="0"/>
                <w:sz w:val="24"/>
                <w:szCs w:val="24"/>
              </w:rPr>
              <w:t xml:space="preserve">Off </w:t>
            </w:r>
            <w:r w:rsidR="004F0EF4" w:rsidRPr="00A32DDD">
              <w:rPr>
                <w:rStyle w:val="Emphasis"/>
                <w:rFonts w:ascii="Arial" w:hAnsi="Arial" w:cs="Arial"/>
                <w:i w:val="0"/>
                <w:sz w:val="24"/>
                <w:szCs w:val="24"/>
              </w:rPr>
              <w:t xml:space="preserve">Schedules: </w:t>
            </w:r>
          </w:p>
          <w:p w14:paraId="77EBB746" w14:textId="77777777" w:rsidR="007D0068" w:rsidRPr="00A32DDD" w:rsidRDefault="007D0068" w:rsidP="00D73699">
            <w:pPr>
              <w:pStyle w:val="ListParagraph"/>
              <w:numPr>
                <w:ilvl w:val="2"/>
                <w:numId w:val="43"/>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 (Transparency Reports)</w:t>
            </w:r>
          </w:p>
          <w:p w14:paraId="28E302AD" w14:textId="6A926F4D" w:rsidR="007D0068" w:rsidRPr="00A32DDD" w:rsidRDefault="007D0068" w:rsidP="00D73699">
            <w:pPr>
              <w:pStyle w:val="ListParagraph"/>
              <w:numPr>
                <w:ilvl w:val="2"/>
                <w:numId w:val="43"/>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2 (Staff Transfer)</w:t>
            </w:r>
          </w:p>
          <w:p w14:paraId="41041249" w14:textId="44A5DA42" w:rsidR="007D0068" w:rsidRPr="00A32DDD" w:rsidRDefault="007D0068" w:rsidP="00D73699">
            <w:pPr>
              <w:pStyle w:val="ListParagraph"/>
              <w:numPr>
                <w:ilvl w:val="2"/>
                <w:numId w:val="43"/>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 xml:space="preserve">Call-Off Schedule 5 </w:t>
            </w:r>
            <w:r w:rsidRPr="00A32DDD">
              <w:rPr>
                <w:rStyle w:val="Emphasis"/>
                <w:rFonts w:ascii="Arial" w:hAnsi="Arial" w:cs="Arial"/>
                <w:sz w:val="24"/>
                <w:szCs w:val="24"/>
              </w:rPr>
              <w:t>(</w:t>
            </w:r>
            <w:r w:rsidR="002E6F19" w:rsidRPr="00A32DDD">
              <w:rPr>
                <w:rStyle w:val="Emphasis"/>
                <w:rFonts w:ascii="Arial" w:hAnsi="Arial" w:cs="Arial"/>
                <w:i w:val="0"/>
                <w:sz w:val="24"/>
                <w:szCs w:val="24"/>
              </w:rPr>
              <w:t>Pricing Details)</w:t>
            </w:r>
            <w:r w:rsidR="002E6F19" w:rsidRPr="00A32DDD">
              <w:rPr>
                <w:rStyle w:val="Emphasis"/>
                <w:rFonts w:ascii="Arial" w:hAnsi="Arial" w:cs="Arial"/>
                <w:i w:val="0"/>
                <w:sz w:val="24"/>
                <w:szCs w:val="24"/>
              </w:rPr>
              <w:tab/>
            </w:r>
          </w:p>
          <w:p w14:paraId="543E5CC9" w14:textId="51A40238" w:rsidR="007D0068" w:rsidRPr="00A32DDD" w:rsidRDefault="007D0068" w:rsidP="00D73699">
            <w:pPr>
              <w:pStyle w:val="ListParagraph"/>
              <w:numPr>
                <w:ilvl w:val="2"/>
                <w:numId w:val="43"/>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6 (ICT Services</w:t>
            </w:r>
            <w:r w:rsidR="002E6F19" w:rsidRPr="00A32DDD">
              <w:rPr>
                <w:rStyle w:val="Emphasis"/>
                <w:rFonts w:ascii="Arial" w:hAnsi="Arial" w:cs="Arial"/>
                <w:i w:val="0"/>
                <w:sz w:val="24"/>
                <w:szCs w:val="24"/>
              </w:rPr>
              <w:t xml:space="preserve">) </w:t>
            </w:r>
            <w:r w:rsidR="002E6F19" w:rsidRPr="00A32DDD">
              <w:rPr>
                <w:rStyle w:val="Emphasis"/>
                <w:rFonts w:ascii="Arial" w:hAnsi="Arial" w:cs="Arial"/>
                <w:i w:val="0"/>
                <w:sz w:val="24"/>
                <w:szCs w:val="24"/>
              </w:rPr>
              <w:tab/>
            </w:r>
            <w:r w:rsidR="002E6F19" w:rsidRPr="00A32DDD">
              <w:rPr>
                <w:rStyle w:val="Emphasis"/>
                <w:rFonts w:ascii="Arial" w:hAnsi="Arial" w:cs="Arial"/>
                <w:i w:val="0"/>
                <w:sz w:val="24"/>
                <w:szCs w:val="24"/>
              </w:rPr>
              <w:tab/>
            </w:r>
          </w:p>
          <w:p w14:paraId="7FFCFEEB" w14:textId="39B9927E" w:rsidR="007D0068" w:rsidRPr="00A32DDD" w:rsidRDefault="007D0068" w:rsidP="00D73699">
            <w:pPr>
              <w:pStyle w:val="ListParagraph"/>
              <w:numPr>
                <w:ilvl w:val="2"/>
                <w:numId w:val="43"/>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 xml:space="preserve">Call-Off Schedule 10 </w:t>
            </w:r>
            <w:r w:rsidR="002E6F19" w:rsidRPr="00A32DDD">
              <w:rPr>
                <w:rStyle w:val="Emphasis"/>
                <w:rFonts w:ascii="Arial" w:hAnsi="Arial" w:cs="Arial"/>
                <w:i w:val="0"/>
                <w:sz w:val="24"/>
                <w:szCs w:val="24"/>
              </w:rPr>
              <w:t xml:space="preserve">(Exit Management) </w:t>
            </w:r>
          </w:p>
          <w:p w14:paraId="452A442F" w14:textId="30F98339" w:rsidR="007D0068" w:rsidRPr="00A32DDD" w:rsidRDefault="007D0068" w:rsidP="00D73699">
            <w:pPr>
              <w:pStyle w:val="ListParagraph"/>
              <w:numPr>
                <w:ilvl w:val="2"/>
                <w:numId w:val="43"/>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w:t>
            </w:r>
            <w:r w:rsidR="002E6F19" w:rsidRPr="00A32DDD">
              <w:rPr>
                <w:rStyle w:val="Emphasis"/>
                <w:rFonts w:ascii="Arial" w:hAnsi="Arial" w:cs="Arial"/>
                <w:i w:val="0"/>
                <w:sz w:val="24"/>
                <w:szCs w:val="24"/>
              </w:rPr>
              <w:t>le 15 (</w:t>
            </w:r>
            <w:r w:rsidR="00E5592B" w:rsidRPr="00A32DDD">
              <w:rPr>
                <w:rStyle w:val="Emphasis"/>
                <w:rFonts w:ascii="Arial" w:hAnsi="Arial" w:cs="Arial"/>
                <w:i w:val="0"/>
                <w:sz w:val="24"/>
                <w:szCs w:val="24"/>
              </w:rPr>
              <w:t>Call-Off Contract Management)</w:t>
            </w:r>
          </w:p>
          <w:p w14:paraId="22D06FB7" w14:textId="5AD9E711" w:rsidR="007D0068" w:rsidRPr="00A32DDD" w:rsidRDefault="007D0068" w:rsidP="00D73699">
            <w:pPr>
              <w:pStyle w:val="ListParagraph"/>
              <w:numPr>
                <w:ilvl w:val="2"/>
                <w:numId w:val="43"/>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17 (M</w:t>
            </w:r>
            <w:r w:rsidR="00E5592B" w:rsidRPr="00A32DDD">
              <w:rPr>
                <w:rStyle w:val="Emphasis"/>
                <w:rFonts w:ascii="Arial" w:hAnsi="Arial" w:cs="Arial"/>
                <w:i w:val="0"/>
                <w:sz w:val="24"/>
                <w:szCs w:val="24"/>
              </w:rPr>
              <w:t>O</w:t>
            </w:r>
            <w:r w:rsidRPr="00A32DDD">
              <w:rPr>
                <w:rStyle w:val="Emphasis"/>
                <w:rFonts w:ascii="Arial" w:hAnsi="Arial" w:cs="Arial"/>
                <w:i w:val="0"/>
                <w:sz w:val="24"/>
                <w:szCs w:val="24"/>
              </w:rPr>
              <w:t xml:space="preserve">D Terms) </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315A8EE8" w14:textId="467097DE" w:rsidR="007D0068" w:rsidRPr="00A32DDD" w:rsidRDefault="007D0068" w:rsidP="00D73699">
            <w:pPr>
              <w:pStyle w:val="ListParagraph"/>
              <w:numPr>
                <w:ilvl w:val="2"/>
                <w:numId w:val="43"/>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18 (Background Checks</w:t>
            </w:r>
            <w:r w:rsidR="00176EFA" w:rsidRPr="00A32DDD">
              <w:rPr>
                <w:rStyle w:val="Emphasis"/>
                <w:rFonts w:ascii="Arial" w:hAnsi="Arial" w:cs="Arial"/>
                <w:i w:val="0"/>
                <w:sz w:val="24"/>
                <w:szCs w:val="24"/>
              </w:rPr>
              <w:t xml:space="preserve">) </w:t>
            </w:r>
            <w:r w:rsidR="00176EFA" w:rsidRPr="00A32DDD">
              <w:rPr>
                <w:rStyle w:val="Emphasis"/>
                <w:rFonts w:ascii="Arial" w:hAnsi="Arial" w:cs="Arial"/>
                <w:i w:val="0"/>
                <w:sz w:val="24"/>
                <w:szCs w:val="24"/>
              </w:rPr>
              <w:tab/>
            </w:r>
          </w:p>
          <w:p w14:paraId="7A292DEF" w14:textId="68E89115" w:rsidR="007D0068" w:rsidRPr="00A32DDD" w:rsidRDefault="007D0068" w:rsidP="00D73699">
            <w:pPr>
              <w:pStyle w:val="ListParagraph"/>
              <w:numPr>
                <w:ilvl w:val="2"/>
                <w:numId w:val="43"/>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19 (Scottish Law)</w:t>
            </w:r>
            <w:r w:rsidRPr="00A32DDD">
              <w:rPr>
                <w:rStyle w:val="Emphasis"/>
                <w:rFonts w:ascii="Arial" w:hAnsi="Arial" w:cs="Arial"/>
                <w:i w:val="0"/>
                <w:sz w:val="24"/>
                <w:szCs w:val="24"/>
              </w:rPr>
              <w:tab/>
            </w:r>
            <w:r w:rsidRPr="00A32DDD">
              <w:rPr>
                <w:rStyle w:val="Emphasis"/>
                <w:rFonts w:ascii="Arial" w:hAnsi="Arial" w:cs="Arial"/>
                <w:i w:val="0"/>
                <w:sz w:val="24"/>
                <w:szCs w:val="24"/>
              </w:rPr>
              <w:tab/>
            </w:r>
            <w:r w:rsidR="002E6F19" w:rsidRPr="00A32DDD">
              <w:rPr>
                <w:rStyle w:val="Emphasis"/>
                <w:rFonts w:ascii="Arial" w:hAnsi="Arial" w:cs="Arial"/>
                <w:i w:val="0"/>
                <w:sz w:val="24"/>
                <w:szCs w:val="24"/>
              </w:rPr>
              <w:t xml:space="preserve">      </w:t>
            </w:r>
          </w:p>
          <w:p w14:paraId="1D4EB316" w14:textId="664B0905" w:rsidR="00EC79B6" w:rsidRPr="006D61CD" w:rsidRDefault="004F004F" w:rsidP="006D61CD">
            <w:pPr>
              <w:pStyle w:val="ListParagraph"/>
              <w:numPr>
                <w:ilvl w:val="2"/>
                <w:numId w:val="43"/>
              </w:numPr>
              <w:spacing w:after="0" w:line="259" w:lineRule="auto"/>
              <w:ind w:left="2245"/>
              <w:rPr>
                <w:rStyle w:val="Emphasis"/>
                <w:rFonts w:ascii="Arial" w:hAnsi="Arial" w:cs="Arial"/>
                <w:i w:val="0"/>
                <w:sz w:val="24"/>
                <w:szCs w:val="24"/>
              </w:rPr>
            </w:pPr>
            <w:r w:rsidRPr="00A32DDD">
              <w:rPr>
                <w:rStyle w:val="Emphasis"/>
                <w:rFonts w:ascii="Arial" w:hAnsi="Arial" w:cs="Arial"/>
                <w:i w:val="0"/>
                <w:sz w:val="24"/>
                <w:szCs w:val="24"/>
              </w:rPr>
              <w:t>Call-Off Schedule 2</w:t>
            </w:r>
            <w:r w:rsidR="00FF5203" w:rsidRPr="00A32DDD">
              <w:rPr>
                <w:rStyle w:val="Emphasis"/>
                <w:rFonts w:ascii="Arial" w:hAnsi="Arial" w:cs="Arial"/>
                <w:i w:val="0"/>
                <w:sz w:val="24"/>
                <w:szCs w:val="24"/>
              </w:rPr>
              <w:t>1</w:t>
            </w:r>
            <w:r w:rsidRPr="00A32DDD">
              <w:rPr>
                <w:rStyle w:val="Emphasis"/>
                <w:rFonts w:ascii="Arial" w:hAnsi="Arial" w:cs="Arial"/>
                <w:i w:val="0"/>
                <w:sz w:val="24"/>
                <w:szCs w:val="24"/>
              </w:rPr>
              <w:t xml:space="preserve"> (</w:t>
            </w:r>
            <w:r w:rsidR="002F67CF" w:rsidRPr="00A32DDD">
              <w:rPr>
                <w:rStyle w:val="Emphasis"/>
                <w:rFonts w:ascii="Arial" w:hAnsi="Arial" w:cs="Arial"/>
                <w:i w:val="0"/>
                <w:sz w:val="24"/>
                <w:szCs w:val="24"/>
              </w:rPr>
              <w:t>Northern Ireland Law</w:t>
            </w:r>
            <w:r w:rsidRPr="00A32DDD">
              <w:rPr>
                <w:rStyle w:val="Emphasis"/>
                <w:rFonts w:ascii="Arial" w:hAnsi="Arial" w:cs="Arial"/>
                <w:i w:val="0"/>
                <w:sz w:val="24"/>
                <w:szCs w:val="24"/>
              </w:rPr>
              <w:t>)</w:t>
            </w:r>
            <w:r w:rsidR="00042B0C" w:rsidRPr="006D61CD">
              <w:rPr>
                <w:rStyle w:val="Emphasis"/>
                <w:rFonts w:ascii="Arial" w:hAnsi="Arial" w:cs="Arial"/>
                <w:i w:val="0"/>
                <w:sz w:val="24"/>
                <w:szCs w:val="24"/>
              </w:rPr>
              <w:t xml:space="preserve"> </w:t>
            </w:r>
          </w:p>
          <w:p w14:paraId="1EE0376B" w14:textId="7EEF0DB4" w:rsidR="00D378AB" w:rsidRPr="00A32DDD" w:rsidRDefault="0052136E" w:rsidP="006E3918">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7 (</w:t>
            </w:r>
            <w:r w:rsidR="003779BF" w:rsidRPr="00A32DDD">
              <w:rPr>
                <w:rStyle w:val="Emphasis"/>
                <w:rFonts w:ascii="Arial" w:hAnsi="Arial" w:cs="Arial"/>
                <w:i w:val="0"/>
                <w:sz w:val="24"/>
                <w:szCs w:val="24"/>
              </w:rPr>
              <w:t>Call-Off Award Procedure</w:t>
            </w:r>
            <w:r w:rsidRPr="00A32DDD">
              <w:rPr>
                <w:rStyle w:val="Emphasis"/>
                <w:rFonts w:ascii="Arial" w:hAnsi="Arial" w:cs="Arial"/>
                <w:i w:val="0"/>
                <w:sz w:val="24"/>
                <w:szCs w:val="24"/>
              </w:rPr>
              <w:t>)</w:t>
            </w:r>
          </w:p>
          <w:p w14:paraId="3DC525FD" w14:textId="77777777" w:rsidR="00FE3BE6" w:rsidRPr="00A32DDD" w:rsidRDefault="0052136E" w:rsidP="006E3918">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Framework Schedule 8 (Self Audit Certificate)</w:t>
            </w:r>
          </w:p>
          <w:p w14:paraId="54494F3C" w14:textId="1D616A56" w:rsidR="006E3918" w:rsidRDefault="006E3918" w:rsidP="006E3918">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Framework Schedule 10 (Continuous Improvement)</w:t>
            </w:r>
          </w:p>
          <w:p w14:paraId="1B718757" w14:textId="5FD78AAA" w:rsidR="006E3918" w:rsidRDefault="006E3918" w:rsidP="006E3918">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Framework Schedule 11 (Benchmarking)</w:t>
            </w:r>
          </w:p>
          <w:p w14:paraId="093B26CF" w14:textId="6BDF776F" w:rsidR="00854974" w:rsidRDefault="00854974" w:rsidP="006E3918">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Framework Schedule 12 (Framework Key Staff)</w:t>
            </w:r>
          </w:p>
          <w:p w14:paraId="78968B05" w14:textId="42603E1F" w:rsidR="00F97916" w:rsidRPr="00A32DDD" w:rsidRDefault="00F97916" w:rsidP="006E3918">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Framework Schedule 13 (Framework Staff Transfer)</w:t>
            </w:r>
          </w:p>
          <w:p w14:paraId="210E49C7" w14:textId="27F76B2E" w:rsidR="00D378AB" w:rsidRPr="00A32DDD" w:rsidRDefault="0052136E" w:rsidP="006E3918">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2 (Variation Form)</w:t>
            </w:r>
          </w:p>
          <w:p w14:paraId="3C312718" w14:textId="5CD3A09A" w:rsidR="00D378AB" w:rsidRPr="00A32DDD" w:rsidRDefault="0052136E" w:rsidP="006E3918">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3 (Insurance Requirements)</w:t>
            </w:r>
          </w:p>
          <w:p w14:paraId="44B5885A" w14:textId="477532A4" w:rsidR="00D378AB" w:rsidRDefault="0052136E" w:rsidP="006E3918">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lastRenderedPageBreak/>
              <w:t>Joint Schedule 4 (Commercially Sensitive Information)</w:t>
            </w:r>
          </w:p>
          <w:p w14:paraId="76248EDF" w14:textId="11AC85B7" w:rsidR="00F30C9A" w:rsidRPr="00A32DDD" w:rsidRDefault="00F30C9A" w:rsidP="006E3918">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Joint Schedule 6 (Key Subcontractors)</w:t>
            </w:r>
          </w:p>
          <w:p w14:paraId="4E99C618" w14:textId="705EA425" w:rsidR="00D378AB" w:rsidRPr="00A32DDD" w:rsidRDefault="0052136E" w:rsidP="006E3918">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 xml:space="preserve">Joint Schedule 7 (Financial </w:t>
            </w:r>
            <w:r w:rsidR="007D0068" w:rsidRPr="00A32DDD">
              <w:rPr>
                <w:rStyle w:val="Emphasis"/>
                <w:rFonts w:ascii="Arial" w:hAnsi="Arial" w:cs="Arial"/>
                <w:i w:val="0"/>
                <w:sz w:val="24"/>
                <w:szCs w:val="24"/>
              </w:rPr>
              <w:t>Difficulties</w:t>
            </w:r>
            <w:r w:rsidRPr="00A32DDD">
              <w:rPr>
                <w:rStyle w:val="Emphasis"/>
                <w:rFonts w:ascii="Arial" w:hAnsi="Arial" w:cs="Arial"/>
                <w:i w:val="0"/>
                <w:sz w:val="24"/>
                <w:szCs w:val="24"/>
              </w:rPr>
              <w:t>)</w:t>
            </w:r>
          </w:p>
          <w:p w14:paraId="7C515E02" w14:textId="23EA3117" w:rsidR="00D378AB" w:rsidRPr="00A32DDD" w:rsidRDefault="0052136E" w:rsidP="006E3918">
            <w:pPr>
              <w:pStyle w:val="ListParagraph"/>
              <w:numPr>
                <w:ilvl w:val="0"/>
                <w:numId w:val="43"/>
              </w:numPr>
              <w:spacing w:after="0"/>
              <w:rPr>
                <w:rFonts w:ascii="Arial" w:hAnsi="Arial" w:cs="Arial"/>
                <w:sz w:val="24"/>
                <w:szCs w:val="24"/>
              </w:rPr>
            </w:pPr>
            <w:r w:rsidRPr="00A32DDD">
              <w:rPr>
                <w:rStyle w:val="Emphasis"/>
                <w:rFonts w:ascii="Arial" w:hAnsi="Arial" w:cs="Arial"/>
                <w:i w:val="0"/>
                <w:sz w:val="24"/>
                <w:szCs w:val="24"/>
              </w:rPr>
              <w:t>Joint Schedule 8 (Guarantee)</w:t>
            </w:r>
          </w:p>
          <w:p w14:paraId="23BDD83D" w14:textId="60EED5E0" w:rsidR="007D0068" w:rsidRPr="00A32DDD" w:rsidRDefault="007D0068" w:rsidP="006E3918">
            <w:pPr>
              <w:pStyle w:val="ListParagraph"/>
              <w:numPr>
                <w:ilvl w:val="0"/>
                <w:numId w:val="43"/>
              </w:numPr>
              <w:spacing w:after="0"/>
              <w:rPr>
                <w:rStyle w:val="Emphasis"/>
                <w:rFonts w:ascii="Arial" w:hAnsi="Arial" w:cs="Arial"/>
                <w:i w:val="0"/>
                <w:sz w:val="24"/>
                <w:szCs w:val="24"/>
              </w:rPr>
            </w:pPr>
            <w:r w:rsidRPr="00A32DDD">
              <w:rPr>
                <w:rStyle w:val="Emphasis"/>
                <w:rFonts w:ascii="Arial" w:hAnsi="Arial" w:cs="Arial"/>
                <w:i w:val="0"/>
                <w:sz w:val="24"/>
                <w:szCs w:val="24"/>
              </w:rPr>
              <w:t>Joint Schedule 10 (Rectification Plan)</w:t>
            </w:r>
          </w:p>
          <w:p w14:paraId="3491DDD6" w14:textId="4E4D11D1" w:rsidR="006E3918" w:rsidRPr="00A32DDD" w:rsidRDefault="006E3918" w:rsidP="00A57F37">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Joint</w:t>
            </w:r>
            <w:r w:rsidRPr="00A32DDD">
              <w:rPr>
                <w:rStyle w:val="Emphasis"/>
                <w:rFonts w:ascii="Arial" w:hAnsi="Arial" w:cs="Arial"/>
                <w:i w:val="0"/>
                <w:sz w:val="24"/>
                <w:szCs w:val="24"/>
              </w:rPr>
              <w:t xml:space="preserve"> Schedule </w:t>
            </w:r>
            <w:r>
              <w:rPr>
                <w:rStyle w:val="Emphasis"/>
                <w:rFonts w:ascii="Arial" w:hAnsi="Arial" w:cs="Arial"/>
                <w:i w:val="0"/>
                <w:sz w:val="24"/>
                <w:szCs w:val="24"/>
              </w:rPr>
              <w:t>13</w:t>
            </w:r>
            <w:r w:rsidRPr="00A32DDD">
              <w:rPr>
                <w:rStyle w:val="Emphasis"/>
                <w:rFonts w:ascii="Arial" w:hAnsi="Arial" w:cs="Arial"/>
                <w:i w:val="0"/>
                <w:sz w:val="24"/>
                <w:szCs w:val="24"/>
              </w:rPr>
              <w:t xml:space="preserve"> (Business Continuity and Disaster Recovery) </w:t>
            </w:r>
          </w:p>
          <w:p w14:paraId="5FF827CA" w14:textId="529FB756" w:rsidR="006E3918" w:rsidRDefault="006E3918" w:rsidP="006E3918">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Joint</w:t>
            </w:r>
            <w:r w:rsidRPr="00A32DDD">
              <w:rPr>
                <w:rStyle w:val="Emphasis"/>
                <w:rFonts w:ascii="Arial" w:hAnsi="Arial" w:cs="Arial"/>
                <w:i w:val="0"/>
                <w:sz w:val="24"/>
                <w:szCs w:val="24"/>
              </w:rPr>
              <w:t xml:space="preserve"> Schedule </w:t>
            </w:r>
            <w:r>
              <w:rPr>
                <w:rStyle w:val="Emphasis"/>
                <w:rFonts w:ascii="Arial" w:hAnsi="Arial" w:cs="Arial"/>
                <w:i w:val="0"/>
                <w:sz w:val="24"/>
                <w:szCs w:val="24"/>
              </w:rPr>
              <w:t>14</w:t>
            </w:r>
            <w:r w:rsidRPr="00A32DDD">
              <w:rPr>
                <w:rStyle w:val="Emphasis"/>
                <w:rFonts w:ascii="Arial" w:hAnsi="Arial" w:cs="Arial"/>
                <w:i w:val="0"/>
                <w:sz w:val="24"/>
                <w:szCs w:val="24"/>
              </w:rPr>
              <w:t xml:space="preserve"> (Security)</w:t>
            </w:r>
          </w:p>
          <w:p w14:paraId="66100D2B" w14:textId="0221BEBE" w:rsidR="00185839" w:rsidRPr="00A32DDD" w:rsidRDefault="00185839" w:rsidP="006E3918">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Joint Schedule 15 (Service Levels)</w:t>
            </w:r>
          </w:p>
          <w:p w14:paraId="69CD8AD7" w14:textId="5C921474" w:rsidR="001E3B0F" w:rsidRPr="00A32DDD" w:rsidRDefault="001E3B0F" w:rsidP="006E3918">
            <w:pPr>
              <w:pStyle w:val="ListParagraph"/>
              <w:numPr>
                <w:ilvl w:val="0"/>
                <w:numId w:val="43"/>
              </w:numPr>
              <w:spacing w:after="0"/>
              <w:rPr>
                <w:rStyle w:val="Emphasis"/>
                <w:rFonts w:ascii="Arial" w:hAnsi="Arial" w:cs="Arial"/>
                <w:i w:val="0"/>
                <w:iCs w:val="0"/>
                <w:sz w:val="24"/>
                <w:szCs w:val="24"/>
              </w:rPr>
            </w:pPr>
            <w:r w:rsidRPr="00A32DDD">
              <w:rPr>
                <w:rStyle w:val="Emphasis"/>
                <w:rFonts w:ascii="Arial" w:hAnsi="Arial" w:cs="Arial"/>
                <w:i w:val="0"/>
                <w:sz w:val="24"/>
                <w:szCs w:val="24"/>
              </w:rPr>
              <w:t xml:space="preserve">CCS Core </w:t>
            </w:r>
            <w:r w:rsidR="00AC3B01" w:rsidRPr="00A32DDD">
              <w:rPr>
                <w:rStyle w:val="Emphasis"/>
                <w:rFonts w:ascii="Arial" w:hAnsi="Arial" w:cs="Arial"/>
                <w:i w:val="0"/>
                <w:sz w:val="24"/>
                <w:szCs w:val="24"/>
              </w:rPr>
              <w:t>Terms (version 3.</w:t>
            </w:r>
            <w:r w:rsidR="00FC4144">
              <w:rPr>
                <w:rStyle w:val="Emphasis"/>
                <w:rFonts w:ascii="Arial" w:hAnsi="Arial" w:cs="Arial"/>
                <w:i w:val="0"/>
                <w:sz w:val="24"/>
                <w:szCs w:val="24"/>
              </w:rPr>
              <w:t>0.</w:t>
            </w:r>
            <w:r w:rsidR="00F97916">
              <w:rPr>
                <w:rStyle w:val="Emphasis"/>
                <w:rFonts w:ascii="Arial" w:hAnsi="Arial" w:cs="Arial"/>
                <w:i w:val="0"/>
                <w:sz w:val="24"/>
                <w:szCs w:val="24"/>
              </w:rPr>
              <w:t>7</w:t>
            </w:r>
            <w:r w:rsidR="005B3025">
              <w:rPr>
                <w:rStyle w:val="Emphasis"/>
                <w:rFonts w:ascii="Arial" w:hAnsi="Arial" w:cs="Arial"/>
                <w:i w:val="0"/>
                <w:sz w:val="24"/>
                <w:szCs w:val="24"/>
              </w:rPr>
              <w:t>)</w:t>
            </w:r>
          </w:p>
          <w:p w14:paraId="39CC583E" w14:textId="65C4C2F4" w:rsidR="00D378AB" w:rsidRDefault="0052136E" w:rsidP="006E3918">
            <w:pPr>
              <w:pStyle w:val="ListParagraph"/>
              <w:numPr>
                <w:ilvl w:val="0"/>
                <w:numId w:val="43"/>
              </w:numPr>
              <w:spacing w:after="0"/>
              <w:rPr>
                <w:rFonts w:ascii="Arial" w:hAnsi="Arial" w:cs="Arial"/>
                <w:sz w:val="24"/>
                <w:szCs w:val="24"/>
              </w:rPr>
            </w:pPr>
            <w:r w:rsidRPr="00A32DDD">
              <w:rPr>
                <w:rStyle w:val="Emphasis"/>
                <w:rFonts w:ascii="Arial" w:hAnsi="Arial" w:cs="Arial"/>
                <w:i w:val="0"/>
                <w:sz w:val="24"/>
                <w:szCs w:val="24"/>
              </w:rPr>
              <w:t xml:space="preserve">Joint Schedule </w:t>
            </w:r>
            <w:r w:rsidRPr="00A32DDD">
              <w:rPr>
                <w:rFonts w:ascii="Arial" w:hAnsi="Arial" w:cs="Arial"/>
                <w:sz w:val="24"/>
                <w:szCs w:val="24"/>
              </w:rPr>
              <w:t>5 (</w:t>
            </w:r>
            <w:r w:rsidRPr="00A32DDD">
              <w:rPr>
                <w:rStyle w:val="Emphasis"/>
                <w:rFonts w:ascii="Arial" w:hAnsi="Arial" w:cs="Arial"/>
                <w:i w:val="0"/>
                <w:sz w:val="24"/>
                <w:szCs w:val="24"/>
              </w:rPr>
              <w:t>Corporate Social Responsibility</w:t>
            </w:r>
            <w:r w:rsidRPr="00A32DDD">
              <w:rPr>
                <w:rFonts w:ascii="Arial" w:hAnsi="Arial" w:cs="Arial"/>
                <w:sz w:val="24"/>
                <w:szCs w:val="24"/>
              </w:rPr>
              <w:t>)</w:t>
            </w:r>
            <w:r w:rsidR="00C22CB9" w:rsidRPr="00A32DDD">
              <w:rPr>
                <w:rFonts w:ascii="Arial" w:hAnsi="Arial" w:cs="Arial"/>
                <w:sz w:val="24"/>
                <w:szCs w:val="24"/>
              </w:rPr>
              <w:t xml:space="preserve"> </w:t>
            </w:r>
            <w:r w:rsidR="004F6695" w:rsidRPr="00A32DDD">
              <w:rPr>
                <w:rFonts w:ascii="Arial" w:hAnsi="Arial" w:cs="Arial"/>
                <w:sz w:val="24"/>
                <w:szCs w:val="24"/>
              </w:rPr>
              <w:t>RM</w:t>
            </w:r>
            <w:r w:rsidR="004F6695">
              <w:rPr>
                <w:rFonts w:ascii="Arial" w:hAnsi="Arial" w:cs="Arial"/>
                <w:sz w:val="24"/>
                <w:szCs w:val="24"/>
              </w:rPr>
              <w:t>6167</w:t>
            </w:r>
          </w:p>
          <w:p w14:paraId="4877FD95" w14:textId="10B858D3" w:rsidR="00E8049B" w:rsidRPr="00A32DDD" w:rsidRDefault="00E8049B" w:rsidP="006E3918">
            <w:pPr>
              <w:pStyle w:val="ListParagraph"/>
              <w:numPr>
                <w:ilvl w:val="0"/>
                <w:numId w:val="43"/>
              </w:numPr>
              <w:spacing w:after="0"/>
              <w:rPr>
                <w:rStyle w:val="Emphasis"/>
                <w:rFonts w:ascii="Arial" w:hAnsi="Arial" w:cs="Arial"/>
                <w:i w:val="0"/>
                <w:iCs w:val="0"/>
                <w:sz w:val="24"/>
                <w:szCs w:val="24"/>
              </w:rPr>
            </w:pPr>
            <w:r>
              <w:rPr>
                <w:rFonts w:ascii="Arial" w:hAnsi="Arial" w:cs="Arial"/>
                <w:sz w:val="24"/>
                <w:szCs w:val="24"/>
              </w:rPr>
              <w:t>Call-Off Schedule 23 (Supplier Furnished Terms)</w:t>
            </w:r>
          </w:p>
          <w:p w14:paraId="72CA71BE" w14:textId="4CC63CFF" w:rsidR="002D3935" w:rsidRPr="00A32DDD" w:rsidRDefault="0052136E" w:rsidP="006E3918">
            <w:pPr>
              <w:pStyle w:val="ListParagraph"/>
              <w:numPr>
                <w:ilvl w:val="0"/>
                <w:numId w:val="43"/>
              </w:numPr>
              <w:spacing w:after="0"/>
              <w:rPr>
                <w:rFonts w:ascii="Arial" w:hAnsi="Arial" w:cs="Arial"/>
                <w:sz w:val="24"/>
                <w:szCs w:val="24"/>
              </w:rPr>
            </w:pPr>
            <w:r w:rsidRPr="00A32DDD">
              <w:rPr>
                <w:rFonts w:ascii="Arial" w:hAnsi="Arial" w:cs="Arial"/>
                <w:sz w:val="24"/>
                <w:szCs w:val="24"/>
              </w:rPr>
              <w:t xml:space="preserve">Framework Schedule 2 (Framework Tender) </w:t>
            </w:r>
            <w:r w:rsidR="004F6695" w:rsidRPr="00A32DDD">
              <w:rPr>
                <w:rStyle w:val="Emphasis"/>
                <w:rFonts w:ascii="Arial" w:hAnsi="Arial" w:cs="Arial"/>
                <w:i w:val="0"/>
                <w:iCs w:val="0"/>
                <w:sz w:val="24"/>
                <w:szCs w:val="24"/>
              </w:rPr>
              <w:t>RM</w:t>
            </w:r>
            <w:r w:rsidR="004F6695">
              <w:rPr>
                <w:rStyle w:val="Emphasis"/>
                <w:rFonts w:ascii="Arial" w:hAnsi="Arial" w:cs="Arial"/>
                <w:i w:val="0"/>
                <w:iCs w:val="0"/>
                <w:sz w:val="24"/>
                <w:szCs w:val="24"/>
              </w:rPr>
              <w:t>6167</w:t>
            </w:r>
            <w:r w:rsidR="004F6695" w:rsidRPr="00A32DDD">
              <w:rPr>
                <w:rStyle w:val="Emphasis"/>
                <w:rFonts w:ascii="Arial" w:hAnsi="Arial" w:cs="Arial"/>
                <w:i w:val="0"/>
                <w:iCs w:val="0"/>
                <w:sz w:val="24"/>
                <w:szCs w:val="24"/>
              </w:rPr>
              <w:t xml:space="preserve"> </w:t>
            </w:r>
            <w:r w:rsidR="00AC3B01" w:rsidRPr="00A32DDD">
              <w:rPr>
                <w:rFonts w:ascii="Arial" w:hAnsi="Arial" w:cs="Arial"/>
                <w:sz w:val="24"/>
                <w:szCs w:val="24"/>
              </w:rPr>
              <w:t>as long as any part</w:t>
            </w:r>
            <w:r w:rsidRPr="00A32DDD">
              <w:rPr>
                <w:rFonts w:ascii="Arial" w:hAnsi="Arial" w:cs="Arial"/>
                <w:sz w:val="24"/>
                <w:szCs w:val="24"/>
              </w:rPr>
              <w:t xml:space="preserve"> of the Framework Tender</w:t>
            </w:r>
            <w:r w:rsidR="00AC3B01" w:rsidRPr="00A32DDD">
              <w:rPr>
                <w:rFonts w:ascii="Arial" w:hAnsi="Arial" w:cs="Arial"/>
                <w:sz w:val="24"/>
                <w:szCs w:val="24"/>
              </w:rPr>
              <w:t xml:space="preserve"> </w:t>
            </w:r>
            <w:r w:rsidR="00F97916">
              <w:rPr>
                <w:rFonts w:ascii="Arial" w:hAnsi="Arial" w:cs="Arial"/>
                <w:sz w:val="24"/>
                <w:szCs w:val="24"/>
              </w:rPr>
              <w:t xml:space="preserve">Response </w:t>
            </w:r>
            <w:r w:rsidR="00AC3B01" w:rsidRPr="00A32DDD">
              <w:rPr>
                <w:rFonts w:ascii="Arial" w:hAnsi="Arial" w:cs="Arial"/>
                <w:sz w:val="24"/>
                <w:szCs w:val="24"/>
              </w:rPr>
              <w:t>that</w:t>
            </w:r>
            <w:r w:rsidRPr="00A32DDD">
              <w:rPr>
                <w:rFonts w:ascii="Arial" w:hAnsi="Arial" w:cs="Arial"/>
                <w:sz w:val="24"/>
                <w:szCs w:val="24"/>
              </w:rPr>
              <w:t xml:space="preserve"> offer</w:t>
            </w:r>
            <w:r w:rsidR="00AC3B01" w:rsidRPr="00A32DDD">
              <w:rPr>
                <w:rFonts w:ascii="Arial" w:hAnsi="Arial" w:cs="Arial"/>
                <w:sz w:val="24"/>
                <w:szCs w:val="24"/>
              </w:rPr>
              <w:t>s</w:t>
            </w:r>
            <w:r w:rsidRPr="00A32DDD">
              <w:rPr>
                <w:rFonts w:ascii="Arial" w:hAnsi="Arial" w:cs="Arial"/>
                <w:sz w:val="24"/>
                <w:szCs w:val="24"/>
              </w:rPr>
              <w:t xml:space="preserve"> a better commercial position for CCS or Buyers (as decided by CCS) take precedence over the documents above</w:t>
            </w:r>
            <w:r w:rsidR="00877F63">
              <w:rPr>
                <w:rFonts w:ascii="Arial" w:hAnsi="Arial" w:cs="Arial"/>
                <w:sz w:val="24"/>
                <w:szCs w:val="24"/>
              </w:rPr>
              <w:t>.</w:t>
            </w:r>
            <w:r w:rsidRPr="00A32DDD">
              <w:rPr>
                <w:rFonts w:ascii="Arial" w:hAnsi="Arial" w:cs="Arial"/>
                <w:sz w:val="24"/>
                <w:szCs w:val="24"/>
              </w:rPr>
              <w:t xml:space="preserve"> </w:t>
            </w:r>
          </w:p>
          <w:p w14:paraId="1F6BAA0A" w14:textId="581965D6" w:rsidR="00D378AB" w:rsidRPr="00A32DDD" w:rsidRDefault="00D378AB" w:rsidP="002D3935">
            <w:pPr>
              <w:pStyle w:val="11table"/>
              <w:numPr>
                <w:ilvl w:val="0"/>
                <w:numId w:val="0"/>
              </w:numPr>
              <w:ind w:left="360" w:hanging="360"/>
              <w:rPr>
                <w:rFonts w:ascii="Arial" w:hAnsi="Arial" w:cs="Arial"/>
                <w:b w:val="0"/>
                <w:sz w:val="24"/>
                <w:szCs w:val="24"/>
              </w:rPr>
            </w:pPr>
          </w:p>
        </w:tc>
      </w:tr>
      <w:tr w:rsidR="00D378AB" w:rsidRPr="002E6F19" w14:paraId="698FEF14" w14:textId="77777777" w:rsidTr="00AB5036">
        <w:trPr>
          <w:trHeight w:val="940"/>
        </w:trPr>
        <w:tc>
          <w:tcPr>
            <w:cnfStyle w:val="000010000000" w:firstRow="0" w:lastRow="0" w:firstColumn="0" w:lastColumn="0" w:oddVBand="1" w:evenVBand="0" w:oddHBand="0" w:evenHBand="0" w:firstRowFirstColumn="0" w:firstRowLastColumn="0" w:lastRowFirstColumn="0" w:lastRowLastColumn="0"/>
            <w:tcW w:w="540" w:type="dxa"/>
          </w:tcPr>
          <w:p w14:paraId="0D09147B" w14:textId="6D61E693" w:rsidR="00D378AB" w:rsidRPr="004934C4" w:rsidRDefault="00D378AB">
            <w:pPr>
              <w:pStyle w:val="11table"/>
              <w:numPr>
                <w:ilvl w:val="0"/>
                <w:numId w:val="32"/>
              </w:numPr>
              <w:ind w:left="360"/>
              <w:rPr>
                <w:rFonts w:ascii="Arial" w:hAnsi="Arial" w:cs="Arial"/>
                <w:bCs/>
              </w:rPr>
            </w:pPr>
          </w:p>
        </w:tc>
        <w:tc>
          <w:tcPr>
            <w:tcW w:w="1791" w:type="dxa"/>
          </w:tcPr>
          <w:p w14:paraId="30635EF8" w14:textId="77777777"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Framework Special Terms</w:t>
            </w:r>
          </w:p>
        </w:tc>
        <w:tc>
          <w:tcPr>
            <w:cnfStyle w:val="000010000000" w:firstRow="0" w:lastRow="0" w:firstColumn="0" w:lastColumn="0" w:oddVBand="1" w:evenVBand="0" w:oddHBand="0" w:evenHBand="0" w:firstRowFirstColumn="0" w:firstRowLastColumn="0" w:lastRowFirstColumn="0" w:lastRowLastColumn="0"/>
            <w:tcW w:w="8199" w:type="dxa"/>
          </w:tcPr>
          <w:p w14:paraId="6F3F1F5B" w14:textId="03A21CC7" w:rsidR="00135884" w:rsidRPr="002E6F19" w:rsidRDefault="00135884" w:rsidP="004934C4">
            <w:pPr>
              <w:spacing w:after="0"/>
              <w:rPr>
                <w:rFonts w:ascii="Arial" w:hAnsi="Arial" w:cs="Arial"/>
                <w:sz w:val="24"/>
                <w:szCs w:val="24"/>
              </w:rPr>
            </w:pPr>
          </w:p>
          <w:tbl>
            <w:tblPr>
              <w:tblStyle w:val="TableGrid"/>
              <w:tblW w:w="0" w:type="auto"/>
              <w:tblLayout w:type="fixed"/>
              <w:tblLook w:val="04A0" w:firstRow="1" w:lastRow="0" w:firstColumn="1" w:lastColumn="0" w:noHBand="0" w:noVBand="1"/>
            </w:tblPr>
            <w:tblGrid>
              <w:gridCol w:w="1513"/>
              <w:gridCol w:w="5552"/>
            </w:tblGrid>
            <w:tr w:rsidR="002579D0" w:rsidRPr="002E6F19" w14:paraId="6E8BBFEB" w14:textId="77777777" w:rsidTr="00927884">
              <w:tc>
                <w:tcPr>
                  <w:tcW w:w="1513" w:type="dxa"/>
                </w:tcPr>
                <w:p w14:paraId="7E25EE83" w14:textId="1F30DD39" w:rsidR="002579D0" w:rsidRPr="000F52FF" w:rsidRDefault="002579D0">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1</w:t>
                  </w:r>
                </w:p>
              </w:tc>
              <w:tc>
                <w:tcPr>
                  <w:tcW w:w="5552" w:type="dxa"/>
                </w:tcPr>
                <w:p w14:paraId="103C2608" w14:textId="4F635AD5" w:rsidR="002579D0" w:rsidRPr="005F3660" w:rsidRDefault="002579D0" w:rsidP="00D7101A">
                  <w:pPr>
                    <w:spacing w:after="0" w:line="240" w:lineRule="auto"/>
                    <w:rPr>
                      <w:rFonts w:ascii="Arial" w:hAnsi="Arial" w:cs="Arial"/>
                      <w:sz w:val="24"/>
                      <w:szCs w:val="24"/>
                    </w:rPr>
                  </w:pPr>
                  <w:r>
                    <w:rPr>
                      <w:rFonts w:ascii="Arial" w:hAnsi="Arial" w:cs="Arial"/>
                      <w:sz w:val="24"/>
                      <w:szCs w:val="24"/>
                    </w:rPr>
                    <w:t xml:space="preserve">Core Terms Clause 3.2.2 </w:t>
                  </w:r>
                  <w:r w:rsidR="00D7101A">
                    <w:rPr>
                      <w:rFonts w:ascii="Arial" w:hAnsi="Arial" w:cs="Arial"/>
                      <w:sz w:val="24"/>
                      <w:szCs w:val="24"/>
                    </w:rPr>
                    <w:t>shall be</w:t>
                  </w:r>
                  <w:r>
                    <w:rPr>
                      <w:rFonts w:ascii="Arial" w:hAnsi="Arial" w:cs="Arial"/>
                      <w:sz w:val="24"/>
                      <w:szCs w:val="24"/>
                    </w:rPr>
                    <w:t xml:space="preserve"> delete</w:t>
                  </w:r>
                  <w:r w:rsidR="00D7101A">
                    <w:rPr>
                      <w:rFonts w:ascii="Arial" w:hAnsi="Arial" w:cs="Arial"/>
                      <w:sz w:val="24"/>
                      <w:szCs w:val="24"/>
                    </w:rPr>
                    <w:t>d.</w:t>
                  </w:r>
                </w:p>
              </w:tc>
            </w:tr>
            <w:tr w:rsidR="00FF5203" w:rsidRPr="002E6F19" w14:paraId="63CE3730" w14:textId="77777777" w:rsidTr="00927884">
              <w:tc>
                <w:tcPr>
                  <w:tcW w:w="1513" w:type="dxa"/>
                </w:tcPr>
                <w:p w14:paraId="5FBF44DB" w14:textId="2EFD77C6" w:rsidR="00FF5203" w:rsidRPr="000F52FF" w:rsidRDefault="00FF5203">
                  <w:pPr>
                    <w:spacing w:after="0" w:line="240" w:lineRule="auto"/>
                    <w:rPr>
                      <w:rFonts w:ascii="Arial" w:hAnsi="Arial" w:cs="Arial"/>
                      <w:sz w:val="24"/>
                      <w:szCs w:val="24"/>
                    </w:rPr>
                  </w:pPr>
                  <w:r w:rsidRPr="000F52FF">
                    <w:rPr>
                      <w:rFonts w:ascii="Arial" w:hAnsi="Arial" w:cs="Arial"/>
                      <w:sz w:val="24"/>
                      <w:szCs w:val="24"/>
                    </w:rPr>
                    <w:t>S</w:t>
                  </w:r>
                  <w:r>
                    <w:rPr>
                      <w:rFonts w:ascii="Arial" w:hAnsi="Arial" w:cs="Arial"/>
                      <w:sz w:val="24"/>
                      <w:szCs w:val="24"/>
                    </w:rPr>
                    <w:t xml:space="preserve">pecial Term </w:t>
                  </w:r>
                  <w:r w:rsidR="00965859">
                    <w:rPr>
                      <w:rFonts w:ascii="Arial" w:hAnsi="Arial" w:cs="Arial"/>
                      <w:sz w:val="24"/>
                      <w:szCs w:val="24"/>
                    </w:rPr>
                    <w:t>2</w:t>
                  </w:r>
                </w:p>
              </w:tc>
              <w:tc>
                <w:tcPr>
                  <w:tcW w:w="5552" w:type="dxa"/>
                </w:tcPr>
                <w:p w14:paraId="2ED9FFB2" w14:textId="4C54E63A" w:rsidR="00FF5203" w:rsidRDefault="00FF5203" w:rsidP="00FF5203">
                  <w:pPr>
                    <w:spacing w:after="0" w:line="240" w:lineRule="auto"/>
                    <w:rPr>
                      <w:rFonts w:ascii="Arial" w:hAnsi="Arial" w:cs="Arial"/>
                      <w:sz w:val="24"/>
                      <w:szCs w:val="24"/>
                    </w:rPr>
                  </w:pPr>
                  <w:r w:rsidRPr="005F3660">
                    <w:rPr>
                      <w:rFonts w:ascii="Arial" w:hAnsi="Arial" w:cs="Arial"/>
                      <w:sz w:val="24"/>
                      <w:szCs w:val="24"/>
                    </w:rPr>
                    <w:t xml:space="preserve">Core Terms </w:t>
                  </w:r>
                  <w:proofErr w:type="gramStart"/>
                  <w:r w:rsidRPr="005F3660">
                    <w:rPr>
                      <w:rFonts w:ascii="Arial" w:hAnsi="Arial" w:cs="Arial"/>
                      <w:sz w:val="24"/>
                      <w:szCs w:val="24"/>
                    </w:rPr>
                    <w:t>Clause  3.2.11</w:t>
                  </w:r>
                  <w:proofErr w:type="gramEnd"/>
                  <w:r w:rsidRPr="005F3660">
                    <w:rPr>
                      <w:rFonts w:ascii="Arial" w:hAnsi="Arial" w:cs="Arial"/>
                      <w:sz w:val="24"/>
                      <w:szCs w:val="24"/>
                    </w:rPr>
                    <w:t xml:space="preserve"> </w:t>
                  </w:r>
                  <w:r w:rsidR="007E1CCF">
                    <w:rPr>
                      <w:rFonts w:ascii="Arial" w:hAnsi="Arial" w:cs="Arial"/>
                      <w:sz w:val="24"/>
                      <w:szCs w:val="24"/>
                    </w:rPr>
                    <w:t>shall be</w:t>
                  </w:r>
                  <w:r w:rsidRPr="005F3660">
                    <w:rPr>
                      <w:rFonts w:ascii="Arial" w:hAnsi="Arial" w:cs="Arial"/>
                      <w:sz w:val="24"/>
                      <w:szCs w:val="24"/>
                    </w:rPr>
                    <w:t xml:space="preserve"> </w:t>
                  </w:r>
                  <w:r w:rsidR="007E1CCF">
                    <w:rPr>
                      <w:rFonts w:ascii="Arial" w:hAnsi="Arial" w:cs="Arial"/>
                      <w:sz w:val="24"/>
                      <w:szCs w:val="24"/>
                    </w:rPr>
                    <w:t>d</w:t>
                  </w:r>
                  <w:r w:rsidRPr="005F3660">
                    <w:rPr>
                      <w:rFonts w:ascii="Arial" w:hAnsi="Arial" w:cs="Arial"/>
                      <w:sz w:val="24"/>
                      <w:szCs w:val="24"/>
                    </w:rPr>
                    <w:t>elete</w:t>
                  </w:r>
                  <w:r w:rsidR="007E1CCF">
                    <w:rPr>
                      <w:rFonts w:ascii="Arial" w:hAnsi="Arial" w:cs="Arial"/>
                      <w:sz w:val="24"/>
                      <w:szCs w:val="24"/>
                    </w:rPr>
                    <w:t>d.</w:t>
                  </w:r>
                </w:p>
                <w:p w14:paraId="47C175BA" w14:textId="6E8A695A" w:rsidR="00A32DDD" w:rsidRPr="000F52FF" w:rsidRDefault="00A32DDD" w:rsidP="00FF5203">
                  <w:pPr>
                    <w:spacing w:after="0" w:line="240" w:lineRule="auto"/>
                    <w:rPr>
                      <w:rFonts w:ascii="Arial" w:hAnsi="Arial" w:cs="Arial"/>
                      <w:sz w:val="24"/>
                      <w:szCs w:val="24"/>
                      <w:highlight w:val="yellow"/>
                    </w:rPr>
                  </w:pPr>
                </w:p>
              </w:tc>
            </w:tr>
            <w:tr w:rsidR="008D3E2F" w:rsidRPr="002E6F19" w14:paraId="3A4A4AA0" w14:textId="77777777" w:rsidTr="00927884">
              <w:tc>
                <w:tcPr>
                  <w:tcW w:w="1513" w:type="dxa"/>
                </w:tcPr>
                <w:p w14:paraId="23F76D1E" w14:textId="558D4A20" w:rsidR="008D3E2F" w:rsidRDefault="008D3E2F" w:rsidP="00FE29F0">
                  <w:pPr>
                    <w:spacing w:after="0" w:line="240" w:lineRule="auto"/>
                    <w:rPr>
                      <w:rFonts w:ascii="Arial" w:hAnsi="Arial" w:cs="Arial"/>
                      <w:sz w:val="24"/>
                      <w:szCs w:val="24"/>
                    </w:rPr>
                  </w:pPr>
                  <w:r>
                    <w:rPr>
                      <w:rFonts w:ascii="Arial" w:hAnsi="Arial" w:cs="Arial"/>
                      <w:sz w:val="24"/>
                      <w:szCs w:val="24"/>
                    </w:rPr>
                    <w:t>Special Term</w:t>
                  </w:r>
                  <w:r w:rsidR="00965859">
                    <w:rPr>
                      <w:rFonts w:ascii="Arial" w:hAnsi="Arial" w:cs="Arial"/>
                      <w:sz w:val="24"/>
                      <w:szCs w:val="24"/>
                    </w:rPr>
                    <w:t xml:space="preserve"> 3</w:t>
                  </w:r>
                </w:p>
              </w:tc>
              <w:tc>
                <w:tcPr>
                  <w:tcW w:w="5552" w:type="dxa"/>
                </w:tcPr>
                <w:p w14:paraId="07CFF0E7" w14:textId="73F71D93" w:rsidR="008D3E2F" w:rsidRDefault="008D3E2F" w:rsidP="008D3E2F">
                  <w:pPr>
                    <w:spacing w:after="0" w:line="240" w:lineRule="auto"/>
                    <w:rPr>
                      <w:rFonts w:ascii="Arial" w:hAnsi="Arial" w:cs="Arial"/>
                      <w:sz w:val="24"/>
                      <w:szCs w:val="24"/>
                    </w:rPr>
                  </w:pPr>
                  <w:r w:rsidRPr="001D342E">
                    <w:rPr>
                      <w:rFonts w:ascii="Arial" w:hAnsi="Arial" w:cs="Arial"/>
                      <w:sz w:val="24"/>
                      <w:szCs w:val="24"/>
                    </w:rPr>
                    <w:t>Core Terms Clause 4.</w:t>
                  </w:r>
                  <w:r>
                    <w:rPr>
                      <w:rFonts w:ascii="Arial" w:hAnsi="Arial" w:cs="Arial"/>
                      <w:sz w:val="24"/>
                      <w:szCs w:val="24"/>
                    </w:rPr>
                    <w:t>2</w:t>
                  </w:r>
                  <w:r w:rsidRPr="001D342E">
                    <w:rPr>
                      <w:rFonts w:ascii="Arial" w:hAnsi="Arial" w:cs="Arial"/>
                      <w:sz w:val="24"/>
                      <w:szCs w:val="24"/>
                    </w:rPr>
                    <w:t xml:space="preserve"> </w:t>
                  </w:r>
                  <w:r w:rsidR="00CF5921">
                    <w:rPr>
                      <w:rFonts w:ascii="Arial" w:hAnsi="Arial" w:cs="Arial"/>
                      <w:sz w:val="24"/>
                      <w:szCs w:val="24"/>
                    </w:rPr>
                    <w:t>shall be a</w:t>
                  </w:r>
                  <w:r>
                    <w:rPr>
                      <w:rFonts w:ascii="Arial" w:hAnsi="Arial" w:cs="Arial"/>
                      <w:sz w:val="24"/>
                      <w:szCs w:val="24"/>
                    </w:rPr>
                    <w:t>mend</w:t>
                  </w:r>
                  <w:r w:rsidR="00CF5921">
                    <w:rPr>
                      <w:rFonts w:ascii="Arial" w:hAnsi="Arial" w:cs="Arial"/>
                      <w:sz w:val="24"/>
                      <w:szCs w:val="24"/>
                    </w:rPr>
                    <w:t>ed as underlined</w:t>
                  </w:r>
                  <w:r w:rsidRPr="001D342E">
                    <w:rPr>
                      <w:rFonts w:ascii="Arial" w:hAnsi="Arial" w:cs="Arial"/>
                      <w:sz w:val="24"/>
                      <w:szCs w:val="24"/>
                    </w:rPr>
                    <w:t>:</w:t>
                  </w:r>
                </w:p>
                <w:p w14:paraId="0A38CE1D" w14:textId="77777777" w:rsidR="00EA4067" w:rsidRPr="001D342E" w:rsidRDefault="00EA4067" w:rsidP="008D3E2F">
                  <w:pPr>
                    <w:spacing w:after="0" w:line="240" w:lineRule="auto"/>
                    <w:rPr>
                      <w:rFonts w:ascii="Arial" w:hAnsi="Arial" w:cs="Arial"/>
                      <w:sz w:val="24"/>
                      <w:szCs w:val="24"/>
                    </w:rPr>
                  </w:pPr>
                </w:p>
                <w:p w14:paraId="7030BE5A" w14:textId="7043CD8D" w:rsidR="008D3E2F" w:rsidRPr="007E1CCF" w:rsidRDefault="008D3E2F" w:rsidP="0060256E">
                  <w:pPr>
                    <w:spacing w:after="0" w:line="240" w:lineRule="auto"/>
                    <w:ind w:left="206"/>
                    <w:rPr>
                      <w:rFonts w:ascii="Arial" w:hAnsi="Arial" w:cs="Arial"/>
                      <w:i/>
                      <w:sz w:val="24"/>
                      <w:szCs w:val="24"/>
                    </w:rPr>
                  </w:pPr>
                  <w:r w:rsidRPr="007E1CCF">
                    <w:rPr>
                      <w:rFonts w:ascii="Arial" w:hAnsi="Arial" w:cs="Arial"/>
                      <w:i/>
                      <w:sz w:val="24"/>
                      <w:szCs w:val="24"/>
                    </w:rPr>
                    <w:t>“</w:t>
                  </w:r>
                  <w:r w:rsidR="009A57ED">
                    <w:rPr>
                      <w:rFonts w:ascii="Arial" w:hAnsi="Arial" w:cs="Arial"/>
                      <w:i/>
                      <w:sz w:val="24"/>
                      <w:szCs w:val="24"/>
                    </w:rPr>
                    <w:t xml:space="preserve">The </w:t>
                  </w:r>
                  <w:proofErr w:type="spellStart"/>
                  <w:r w:rsidR="009A57ED">
                    <w:rPr>
                      <w:rFonts w:ascii="Arial" w:hAnsi="Arial" w:cs="Arial"/>
                      <w:i/>
                      <w:strike/>
                      <w:sz w:val="24"/>
                      <w:szCs w:val="24"/>
                    </w:rPr>
                    <w:t>Authority</w:t>
                  </w:r>
                  <w:r w:rsidRPr="009A57ED">
                    <w:rPr>
                      <w:rFonts w:ascii="Arial" w:hAnsi="Arial" w:cs="Arial"/>
                      <w:i/>
                      <w:sz w:val="24"/>
                      <w:szCs w:val="24"/>
                      <w:u w:val="single"/>
                    </w:rPr>
                    <w:t>CCS</w:t>
                  </w:r>
                  <w:proofErr w:type="spellEnd"/>
                  <w:r w:rsidRPr="007E1CCF">
                    <w:rPr>
                      <w:rFonts w:ascii="Arial" w:hAnsi="Arial" w:cs="Arial"/>
                      <w:i/>
                      <w:sz w:val="24"/>
                      <w:szCs w:val="24"/>
                    </w:rPr>
                    <w:t xml:space="preserve"> must invoice the Supplier for the Management Charge </w:t>
                  </w:r>
                  <w:r w:rsidRPr="00CF5921">
                    <w:rPr>
                      <w:rFonts w:ascii="Arial" w:hAnsi="Arial" w:cs="Arial"/>
                      <w:i/>
                      <w:sz w:val="24"/>
                      <w:szCs w:val="24"/>
                      <w:u w:val="single"/>
                    </w:rPr>
                    <w:t xml:space="preserve">and the </w:t>
                  </w:r>
                  <w:r w:rsidR="005B06E6">
                    <w:rPr>
                      <w:rFonts w:ascii="Arial" w:hAnsi="Arial" w:cs="Arial"/>
                      <w:i/>
                      <w:sz w:val="24"/>
                      <w:szCs w:val="24"/>
                      <w:u w:val="single"/>
                    </w:rPr>
                    <w:t>Community</w:t>
                  </w:r>
                  <w:r w:rsidRPr="00CF5921">
                    <w:rPr>
                      <w:rFonts w:ascii="Arial" w:hAnsi="Arial" w:cs="Arial"/>
                      <w:i/>
                      <w:sz w:val="24"/>
                      <w:szCs w:val="24"/>
                      <w:u w:val="single"/>
                    </w:rPr>
                    <w:t xml:space="preserve"> Charge</w:t>
                  </w:r>
                  <w:r w:rsidRPr="007E1CCF">
                    <w:rPr>
                      <w:rFonts w:ascii="Arial" w:hAnsi="Arial" w:cs="Arial"/>
                      <w:i/>
                      <w:sz w:val="24"/>
                      <w:szCs w:val="24"/>
                    </w:rPr>
                    <w:t xml:space="preserve"> and the Supplier must pay it using the process in Framework Schedule 5 (Management Charges and Information).</w:t>
                  </w:r>
                  <w:r w:rsidR="007E1CCF" w:rsidRPr="007E1CCF">
                    <w:rPr>
                      <w:rFonts w:ascii="Arial" w:hAnsi="Arial" w:cs="Arial"/>
                      <w:i/>
                      <w:sz w:val="24"/>
                      <w:szCs w:val="24"/>
                    </w:rPr>
                    <w:t>”</w:t>
                  </w:r>
                </w:p>
                <w:p w14:paraId="6621D08B" w14:textId="46095C8F" w:rsidR="00EA4067" w:rsidRPr="001D342E" w:rsidRDefault="00EA4067" w:rsidP="00EA4067">
                  <w:pPr>
                    <w:spacing w:after="0" w:line="240" w:lineRule="auto"/>
                    <w:rPr>
                      <w:rFonts w:ascii="Arial" w:hAnsi="Arial" w:cs="Arial"/>
                      <w:sz w:val="24"/>
                      <w:szCs w:val="24"/>
                    </w:rPr>
                  </w:pPr>
                </w:p>
              </w:tc>
            </w:tr>
            <w:tr w:rsidR="001D342E" w:rsidRPr="002E6F19" w14:paraId="7F99A729" w14:textId="77777777" w:rsidTr="00927884">
              <w:tc>
                <w:tcPr>
                  <w:tcW w:w="1513" w:type="dxa"/>
                </w:tcPr>
                <w:p w14:paraId="24BEAA79" w14:textId="3775DD9B" w:rsidR="001D342E" w:rsidRPr="000F52FF" w:rsidRDefault="001D342E">
                  <w:pPr>
                    <w:spacing w:after="0" w:line="240" w:lineRule="auto"/>
                    <w:rPr>
                      <w:rFonts w:ascii="Arial" w:hAnsi="Arial" w:cs="Arial"/>
                      <w:sz w:val="24"/>
                      <w:szCs w:val="24"/>
                    </w:rPr>
                  </w:pPr>
                  <w:r>
                    <w:rPr>
                      <w:rFonts w:ascii="Arial" w:hAnsi="Arial" w:cs="Arial"/>
                      <w:sz w:val="24"/>
                      <w:szCs w:val="24"/>
                    </w:rPr>
                    <w:t>Special Term</w:t>
                  </w:r>
                  <w:r w:rsidR="008D3E2F">
                    <w:rPr>
                      <w:rFonts w:ascii="Arial" w:hAnsi="Arial" w:cs="Arial"/>
                      <w:sz w:val="24"/>
                      <w:szCs w:val="24"/>
                    </w:rPr>
                    <w:t xml:space="preserve"> </w:t>
                  </w:r>
                  <w:r w:rsidR="00965859">
                    <w:rPr>
                      <w:rFonts w:ascii="Arial" w:hAnsi="Arial" w:cs="Arial"/>
                      <w:sz w:val="24"/>
                      <w:szCs w:val="24"/>
                    </w:rPr>
                    <w:t>4</w:t>
                  </w:r>
                </w:p>
              </w:tc>
              <w:tc>
                <w:tcPr>
                  <w:tcW w:w="5552" w:type="dxa"/>
                </w:tcPr>
                <w:p w14:paraId="3FF79939" w14:textId="157C31D5" w:rsidR="001D342E" w:rsidRDefault="001D342E" w:rsidP="001D342E">
                  <w:pPr>
                    <w:spacing w:after="0" w:line="240" w:lineRule="auto"/>
                    <w:rPr>
                      <w:rFonts w:ascii="Arial" w:hAnsi="Arial" w:cs="Arial"/>
                      <w:sz w:val="24"/>
                      <w:szCs w:val="24"/>
                    </w:rPr>
                  </w:pPr>
                  <w:r w:rsidRPr="001D342E">
                    <w:rPr>
                      <w:rFonts w:ascii="Arial" w:hAnsi="Arial" w:cs="Arial"/>
                      <w:sz w:val="24"/>
                      <w:szCs w:val="24"/>
                    </w:rPr>
                    <w:t xml:space="preserve">Core Terms Clause 4.3 </w:t>
                  </w:r>
                  <w:r w:rsidR="007E1CCF">
                    <w:rPr>
                      <w:rFonts w:ascii="Arial" w:hAnsi="Arial" w:cs="Arial"/>
                      <w:sz w:val="24"/>
                      <w:szCs w:val="24"/>
                    </w:rPr>
                    <w:t>shall be a</w:t>
                  </w:r>
                  <w:r>
                    <w:rPr>
                      <w:rFonts w:ascii="Arial" w:hAnsi="Arial" w:cs="Arial"/>
                      <w:sz w:val="24"/>
                      <w:szCs w:val="24"/>
                    </w:rPr>
                    <w:t xml:space="preserve">mend </w:t>
                  </w:r>
                  <w:r w:rsidR="007E1CCF">
                    <w:rPr>
                      <w:rFonts w:ascii="Arial" w:hAnsi="Arial" w:cs="Arial"/>
                      <w:sz w:val="24"/>
                      <w:szCs w:val="24"/>
                    </w:rPr>
                    <w:t>as</w:t>
                  </w:r>
                  <w:r w:rsidR="00712656">
                    <w:rPr>
                      <w:rFonts w:ascii="Arial" w:hAnsi="Arial" w:cs="Arial"/>
                      <w:sz w:val="24"/>
                      <w:szCs w:val="24"/>
                    </w:rPr>
                    <w:t xml:space="preserve"> follows with deletions struck through and additions</w:t>
                  </w:r>
                  <w:r w:rsidR="007E1CCF">
                    <w:rPr>
                      <w:rFonts w:ascii="Arial" w:hAnsi="Arial" w:cs="Arial"/>
                      <w:sz w:val="24"/>
                      <w:szCs w:val="24"/>
                    </w:rPr>
                    <w:t xml:space="preserve"> underlined</w:t>
                  </w:r>
                  <w:r w:rsidRPr="001D342E">
                    <w:rPr>
                      <w:rFonts w:ascii="Arial" w:hAnsi="Arial" w:cs="Arial"/>
                      <w:sz w:val="24"/>
                      <w:szCs w:val="24"/>
                    </w:rPr>
                    <w:t>:</w:t>
                  </w:r>
                </w:p>
                <w:p w14:paraId="24DDFAFE" w14:textId="77777777" w:rsidR="00F4596E" w:rsidRPr="001D342E" w:rsidRDefault="00F4596E" w:rsidP="001D342E">
                  <w:pPr>
                    <w:spacing w:after="0" w:line="240" w:lineRule="auto"/>
                    <w:rPr>
                      <w:rFonts w:ascii="Arial" w:hAnsi="Arial" w:cs="Arial"/>
                      <w:sz w:val="24"/>
                      <w:szCs w:val="24"/>
                    </w:rPr>
                  </w:pPr>
                </w:p>
                <w:p w14:paraId="18BDE9AA" w14:textId="4C2665E6" w:rsidR="001D342E" w:rsidRPr="005676F7" w:rsidRDefault="001D342E" w:rsidP="0060256E">
                  <w:pPr>
                    <w:spacing w:after="0" w:line="240" w:lineRule="auto"/>
                    <w:ind w:left="206"/>
                    <w:rPr>
                      <w:rFonts w:ascii="Arial" w:hAnsi="Arial" w:cs="Arial"/>
                      <w:i/>
                      <w:sz w:val="24"/>
                      <w:szCs w:val="24"/>
                    </w:rPr>
                  </w:pPr>
                  <w:r w:rsidRPr="005676F7">
                    <w:rPr>
                      <w:rFonts w:ascii="Arial" w:hAnsi="Arial" w:cs="Arial"/>
                      <w:i/>
                      <w:sz w:val="24"/>
                      <w:szCs w:val="24"/>
                    </w:rPr>
                    <w:t>“All Charges</w:t>
                  </w:r>
                  <w:r w:rsidRPr="007E1CCF">
                    <w:rPr>
                      <w:rFonts w:ascii="Arial" w:hAnsi="Arial" w:cs="Arial"/>
                      <w:i/>
                      <w:sz w:val="24"/>
                      <w:szCs w:val="24"/>
                      <w:u w:val="single"/>
                    </w:rPr>
                    <w:t>,</w:t>
                  </w:r>
                  <w:r w:rsidRPr="005676F7">
                    <w:rPr>
                      <w:rFonts w:ascii="Arial" w:hAnsi="Arial" w:cs="Arial"/>
                      <w:i/>
                      <w:sz w:val="24"/>
                      <w:szCs w:val="24"/>
                    </w:rPr>
                    <w:t xml:space="preserve"> </w:t>
                  </w:r>
                  <w:r w:rsidR="007E1CCF">
                    <w:rPr>
                      <w:rFonts w:ascii="Arial" w:hAnsi="Arial" w:cs="Arial"/>
                      <w:i/>
                      <w:strike/>
                      <w:sz w:val="24"/>
                      <w:szCs w:val="24"/>
                    </w:rPr>
                    <w:t xml:space="preserve">and </w:t>
                  </w:r>
                  <w:r w:rsidRPr="005676F7">
                    <w:rPr>
                      <w:rFonts w:ascii="Arial" w:hAnsi="Arial" w:cs="Arial"/>
                      <w:i/>
                      <w:sz w:val="24"/>
                      <w:szCs w:val="24"/>
                    </w:rPr>
                    <w:t>the Management Charge</w:t>
                  </w:r>
                  <w:r w:rsidRPr="007E1CCF">
                    <w:rPr>
                      <w:rFonts w:ascii="Arial" w:hAnsi="Arial" w:cs="Arial"/>
                      <w:i/>
                      <w:sz w:val="24"/>
                      <w:szCs w:val="24"/>
                      <w:u w:val="single"/>
                    </w:rPr>
                    <w:t xml:space="preserve"> and the </w:t>
                  </w:r>
                  <w:r w:rsidR="005B06E6">
                    <w:rPr>
                      <w:rFonts w:ascii="Arial" w:hAnsi="Arial" w:cs="Arial"/>
                      <w:i/>
                      <w:sz w:val="24"/>
                      <w:szCs w:val="24"/>
                      <w:u w:val="single"/>
                    </w:rPr>
                    <w:t>Community</w:t>
                  </w:r>
                  <w:r w:rsidRPr="007E1CCF">
                    <w:rPr>
                      <w:rFonts w:ascii="Arial" w:hAnsi="Arial" w:cs="Arial"/>
                      <w:i/>
                      <w:sz w:val="24"/>
                      <w:szCs w:val="24"/>
                      <w:u w:val="single"/>
                    </w:rPr>
                    <w:t xml:space="preserve"> Charge</w:t>
                  </w:r>
                  <w:r w:rsidRPr="005676F7">
                    <w:rPr>
                      <w:rFonts w:ascii="Arial" w:hAnsi="Arial" w:cs="Arial"/>
                      <w:i/>
                      <w:sz w:val="24"/>
                      <w:szCs w:val="24"/>
                    </w:rPr>
                    <w:t>:</w:t>
                  </w:r>
                  <w:r w:rsidRPr="005676F7">
                    <w:rPr>
                      <w:rFonts w:ascii="Arial" w:hAnsi="Arial" w:cs="Arial"/>
                      <w:i/>
                      <w:sz w:val="24"/>
                      <w:szCs w:val="24"/>
                    </w:rPr>
                    <w:br/>
                  </w:r>
                </w:p>
                <w:p w14:paraId="48B9DCF3" w14:textId="2EAA46D6" w:rsidR="001D342E" w:rsidRPr="005676F7" w:rsidRDefault="001D342E" w:rsidP="0060256E">
                  <w:pPr>
                    <w:numPr>
                      <w:ilvl w:val="0"/>
                      <w:numId w:val="46"/>
                    </w:numPr>
                    <w:spacing w:after="0" w:line="240" w:lineRule="auto"/>
                    <w:ind w:left="490" w:hanging="284"/>
                    <w:rPr>
                      <w:rFonts w:ascii="Arial" w:hAnsi="Arial" w:cs="Arial"/>
                      <w:i/>
                      <w:sz w:val="24"/>
                      <w:szCs w:val="24"/>
                    </w:rPr>
                  </w:pPr>
                  <w:r w:rsidRPr="005676F7">
                    <w:rPr>
                      <w:rFonts w:ascii="Arial" w:hAnsi="Arial" w:cs="Arial"/>
                      <w:i/>
                      <w:sz w:val="24"/>
                      <w:szCs w:val="24"/>
                    </w:rPr>
                    <w:t>exclude VAT, which is payable</w:t>
                  </w:r>
                  <w:r w:rsidR="00EA4067" w:rsidRPr="005676F7">
                    <w:rPr>
                      <w:rFonts w:ascii="Arial" w:hAnsi="Arial" w:cs="Arial"/>
                      <w:i/>
                      <w:sz w:val="24"/>
                      <w:szCs w:val="24"/>
                    </w:rPr>
                    <w:t xml:space="preserve"> </w:t>
                  </w:r>
                  <w:r w:rsidR="00EA4067" w:rsidRPr="007E1CCF">
                    <w:rPr>
                      <w:rFonts w:ascii="Arial" w:hAnsi="Arial" w:cs="Arial"/>
                      <w:i/>
                      <w:sz w:val="24"/>
                      <w:szCs w:val="24"/>
                      <w:u w:val="single"/>
                    </w:rPr>
                    <w:t>at the prevailing rate</w:t>
                  </w:r>
                  <w:r w:rsidRPr="007E1CCF">
                    <w:rPr>
                      <w:rFonts w:ascii="Arial" w:hAnsi="Arial" w:cs="Arial"/>
                      <w:i/>
                      <w:sz w:val="24"/>
                      <w:szCs w:val="24"/>
                      <w:u w:val="single"/>
                    </w:rPr>
                    <w:t xml:space="preserve"> </w:t>
                  </w:r>
                  <w:r w:rsidRPr="005676F7">
                    <w:rPr>
                      <w:rFonts w:ascii="Arial" w:hAnsi="Arial" w:cs="Arial"/>
                      <w:i/>
                      <w:sz w:val="24"/>
                      <w:szCs w:val="24"/>
                    </w:rPr>
                    <w:t>on provision of a valid VAT invoice</w:t>
                  </w:r>
                </w:p>
                <w:p w14:paraId="1D5E26FA" w14:textId="51846344" w:rsidR="001D342E" w:rsidRPr="005676F7" w:rsidRDefault="001D342E" w:rsidP="0060256E">
                  <w:pPr>
                    <w:numPr>
                      <w:ilvl w:val="0"/>
                      <w:numId w:val="46"/>
                    </w:numPr>
                    <w:spacing w:after="0" w:line="240" w:lineRule="auto"/>
                    <w:ind w:left="490" w:hanging="284"/>
                    <w:rPr>
                      <w:rFonts w:ascii="Arial" w:hAnsi="Arial" w:cs="Arial"/>
                      <w:i/>
                      <w:sz w:val="24"/>
                      <w:szCs w:val="24"/>
                    </w:rPr>
                  </w:pPr>
                  <w:r w:rsidRPr="005676F7">
                    <w:rPr>
                      <w:rFonts w:ascii="Arial" w:hAnsi="Arial" w:cs="Arial"/>
                      <w:i/>
                      <w:sz w:val="24"/>
                      <w:szCs w:val="24"/>
                    </w:rPr>
                    <w:t xml:space="preserve">include all costs </w:t>
                  </w:r>
                  <w:r w:rsidR="008C1F59" w:rsidRPr="005676F7">
                    <w:rPr>
                      <w:rFonts w:ascii="Arial" w:hAnsi="Arial" w:cs="Arial"/>
                      <w:i/>
                      <w:sz w:val="24"/>
                      <w:szCs w:val="24"/>
                    </w:rPr>
                    <w:t xml:space="preserve">and expenses </w:t>
                  </w:r>
                  <w:r w:rsidRPr="005676F7">
                    <w:rPr>
                      <w:rFonts w:ascii="Arial" w:hAnsi="Arial" w:cs="Arial"/>
                      <w:i/>
                      <w:sz w:val="24"/>
                      <w:szCs w:val="24"/>
                    </w:rPr>
                    <w:t xml:space="preserve">connected with the </w:t>
                  </w:r>
                  <w:proofErr w:type="spellStart"/>
                  <w:r w:rsidR="008C1F59" w:rsidRPr="007E1CCF">
                    <w:rPr>
                      <w:rFonts w:ascii="Arial" w:hAnsi="Arial" w:cs="Arial"/>
                      <w:i/>
                      <w:sz w:val="24"/>
                      <w:szCs w:val="24"/>
                      <w:u w:val="single"/>
                    </w:rPr>
                    <w:t>s</w:t>
                  </w:r>
                  <w:r w:rsidRPr="007E1CCF">
                    <w:rPr>
                      <w:rFonts w:ascii="Arial" w:hAnsi="Arial" w:cs="Arial"/>
                      <w:i/>
                      <w:strike/>
                      <w:sz w:val="24"/>
                      <w:szCs w:val="24"/>
                    </w:rPr>
                    <w:t>S</w:t>
                  </w:r>
                  <w:r w:rsidRPr="005676F7">
                    <w:rPr>
                      <w:rFonts w:ascii="Arial" w:hAnsi="Arial" w:cs="Arial"/>
                      <w:i/>
                      <w:sz w:val="24"/>
                      <w:szCs w:val="24"/>
                    </w:rPr>
                    <w:t>upply</w:t>
                  </w:r>
                  <w:proofErr w:type="spellEnd"/>
                  <w:r w:rsidRPr="005676F7">
                    <w:rPr>
                      <w:rFonts w:ascii="Arial" w:hAnsi="Arial" w:cs="Arial"/>
                      <w:i/>
                      <w:sz w:val="24"/>
                      <w:szCs w:val="24"/>
                    </w:rPr>
                    <w:t xml:space="preserve"> of Deliverables”</w:t>
                  </w:r>
                </w:p>
                <w:p w14:paraId="419EAE83" w14:textId="77777777" w:rsidR="001D342E" w:rsidRPr="005F3660" w:rsidRDefault="001D342E" w:rsidP="00FF5203">
                  <w:pPr>
                    <w:spacing w:after="0" w:line="240" w:lineRule="auto"/>
                    <w:rPr>
                      <w:rFonts w:ascii="Arial" w:hAnsi="Arial" w:cs="Arial"/>
                      <w:sz w:val="24"/>
                      <w:szCs w:val="24"/>
                    </w:rPr>
                  </w:pPr>
                </w:p>
              </w:tc>
            </w:tr>
            <w:tr w:rsidR="008D3E2F" w:rsidRPr="002E6F19" w14:paraId="783CE13C" w14:textId="77777777" w:rsidTr="00927884">
              <w:tc>
                <w:tcPr>
                  <w:tcW w:w="1513" w:type="dxa"/>
                </w:tcPr>
                <w:p w14:paraId="2E9601B5" w14:textId="17367E71" w:rsidR="008D3E2F" w:rsidRDefault="008D3E2F">
                  <w:pPr>
                    <w:spacing w:after="0" w:line="240" w:lineRule="auto"/>
                    <w:rPr>
                      <w:rFonts w:ascii="Arial" w:hAnsi="Arial" w:cs="Arial"/>
                      <w:sz w:val="24"/>
                      <w:szCs w:val="24"/>
                    </w:rPr>
                  </w:pPr>
                  <w:r>
                    <w:rPr>
                      <w:rFonts w:ascii="Arial" w:hAnsi="Arial" w:cs="Arial"/>
                      <w:sz w:val="24"/>
                      <w:szCs w:val="24"/>
                    </w:rPr>
                    <w:lastRenderedPageBreak/>
                    <w:t>Special Term</w:t>
                  </w:r>
                  <w:r w:rsidR="00965859">
                    <w:rPr>
                      <w:rFonts w:ascii="Arial" w:hAnsi="Arial" w:cs="Arial"/>
                      <w:sz w:val="24"/>
                      <w:szCs w:val="24"/>
                    </w:rPr>
                    <w:t xml:space="preserve"> 5</w:t>
                  </w:r>
                </w:p>
              </w:tc>
              <w:tc>
                <w:tcPr>
                  <w:tcW w:w="5552" w:type="dxa"/>
                </w:tcPr>
                <w:p w14:paraId="4D3BB704" w14:textId="2B917980" w:rsidR="008D3E2F" w:rsidRDefault="008D3E2F" w:rsidP="008D3E2F">
                  <w:pPr>
                    <w:spacing w:after="0" w:line="240" w:lineRule="auto"/>
                    <w:rPr>
                      <w:rFonts w:ascii="Arial" w:hAnsi="Arial" w:cs="Arial"/>
                      <w:sz w:val="24"/>
                      <w:szCs w:val="24"/>
                    </w:rPr>
                  </w:pPr>
                  <w:r>
                    <w:rPr>
                      <w:rFonts w:ascii="Arial" w:hAnsi="Arial" w:cs="Arial"/>
                      <w:sz w:val="24"/>
                      <w:szCs w:val="24"/>
                    </w:rPr>
                    <w:t>Core Terms Clause 4.4</w:t>
                  </w:r>
                  <w:r w:rsidRPr="001D342E">
                    <w:rPr>
                      <w:rFonts w:ascii="Arial" w:hAnsi="Arial" w:cs="Arial"/>
                      <w:sz w:val="24"/>
                      <w:szCs w:val="24"/>
                    </w:rPr>
                    <w:t xml:space="preserve"> </w:t>
                  </w:r>
                  <w:r w:rsidR="005676F7">
                    <w:rPr>
                      <w:rFonts w:ascii="Arial" w:hAnsi="Arial" w:cs="Arial"/>
                      <w:sz w:val="24"/>
                      <w:szCs w:val="24"/>
                    </w:rPr>
                    <w:t>shall be a</w:t>
                  </w:r>
                  <w:r>
                    <w:rPr>
                      <w:rFonts w:ascii="Arial" w:hAnsi="Arial" w:cs="Arial"/>
                      <w:sz w:val="24"/>
                      <w:szCs w:val="24"/>
                    </w:rPr>
                    <w:t xml:space="preserve">mend </w:t>
                  </w:r>
                  <w:r w:rsidR="005676F7">
                    <w:rPr>
                      <w:rFonts w:ascii="Arial" w:hAnsi="Arial" w:cs="Arial"/>
                      <w:sz w:val="24"/>
                      <w:szCs w:val="24"/>
                    </w:rPr>
                    <w:t xml:space="preserve">as underlined </w:t>
                  </w:r>
                  <w:r w:rsidRPr="001D342E">
                    <w:rPr>
                      <w:rFonts w:ascii="Arial" w:hAnsi="Arial" w:cs="Arial"/>
                      <w:sz w:val="24"/>
                      <w:szCs w:val="24"/>
                    </w:rPr>
                    <w:t>to:</w:t>
                  </w:r>
                </w:p>
                <w:p w14:paraId="19C13A15" w14:textId="77777777" w:rsidR="00F4596E" w:rsidRPr="005676F7" w:rsidRDefault="00F4596E" w:rsidP="005676F7">
                  <w:pPr>
                    <w:spacing w:after="0" w:line="240" w:lineRule="auto"/>
                    <w:ind w:left="206"/>
                    <w:rPr>
                      <w:rFonts w:ascii="Arial" w:hAnsi="Arial" w:cs="Arial"/>
                      <w:i/>
                      <w:sz w:val="24"/>
                      <w:szCs w:val="24"/>
                    </w:rPr>
                  </w:pPr>
                </w:p>
                <w:p w14:paraId="3EFA05C1" w14:textId="7939F450" w:rsidR="008D3E2F" w:rsidRPr="005676F7" w:rsidRDefault="008D3E2F" w:rsidP="005676F7">
                  <w:pPr>
                    <w:spacing w:after="0" w:line="240" w:lineRule="auto"/>
                    <w:ind w:left="206"/>
                    <w:rPr>
                      <w:rFonts w:ascii="Arial" w:hAnsi="Arial" w:cs="Arial"/>
                      <w:i/>
                      <w:sz w:val="24"/>
                      <w:szCs w:val="24"/>
                    </w:rPr>
                  </w:pPr>
                  <w:r w:rsidRPr="005676F7">
                    <w:rPr>
                      <w:rFonts w:ascii="Arial" w:hAnsi="Arial" w:cs="Arial"/>
                      <w:i/>
                      <w:sz w:val="24"/>
                      <w:szCs w:val="24"/>
                    </w:rPr>
                    <w:t xml:space="preserve">“The Buyer must pay the Supplier the Charges </w:t>
                  </w:r>
                  <w:r w:rsidR="009A57ED">
                    <w:rPr>
                      <w:rFonts w:ascii="Arial" w:hAnsi="Arial" w:cs="Arial"/>
                      <w:i/>
                      <w:sz w:val="24"/>
                      <w:szCs w:val="24"/>
                      <w:u w:val="single"/>
                    </w:rPr>
                    <w:t xml:space="preserve">for the Deliverables </w:t>
                  </w:r>
                  <w:r w:rsidRPr="005676F7">
                    <w:rPr>
                      <w:rFonts w:ascii="Arial" w:hAnsi="Arial" w:cs="Arial"/>
                      <w:i/>
                      <w:sz w:val="24"/>
                      <w:szCs w:val="24"/>
                      <w:u w:val="single"/>
                    </w:rPr>
                    <w:t xml:space="preserve">and the </w:t>
                  </w:r>
                  <w:r w:rsidR="005B06E6">
                    <w:rPr>
                      <w:rFonts w:ascii="Arial" w:hAnsi="Arial" w:cs="Arial"/>
                      <w:i/>
                      <w:sz w:val="24"/>
                      <w:szCs w:val="24"/>
                      <w:u w:val="single"/>
                    </w:rPr>
                    <w:t>Community</w:t>
                  </w:r>
                  <w:r w:rsidRPr="005676F7">
                    <w:rPr>
                      <w:rFonts w:ascii="Arial" w:hAnsi="Arial" w:cs="Arial"/>
                      <w:i/>
                      <w:sz w:val="24"/>
                      <w:szCs w:val="24"/>
                      <w:u w:val="single"/>
                    </w:rPr>
                    <w:t xml:space="preserve"> Charge</w:t>
                  </w:r>
                  <w:r w:rsidRPr="005676F7">
                    <w:rPr>
                      <w:rFonts w:ascii="Arial" w:hAnsi="Arial" w:cs="Arial"/>
                      <w:i/>
                      <w:sz w:val="24"/>
                      <w:szCs w:val="24"/>
                    </w:rPr>
                    <w:t xml:space="preserve"> within 30 days of receipt by the Buyer of a valid, undisputed invoice, in cleared funds using the payment method and details stated in the Order Form.</w:t>
                  </w:r>
                  <w:r w:rsidR="005676F7" w:rsidRPr="005676F7">
                    <w:rPr>
                      <w:rFonts w:ascii="Arial" w:hAnsi="Arial" w:cs="Arial"/>
                      <w:i/>
                      <w:sz w:val="24"/>
                      <w:szCs w:val="24"/>
                    </w:rPr>
                    <w:t>”</w:t>
                  </w:r>
                </w:p>
                <w:p w14:paraId="4BCC5099" w14:textId="4FF68285" w:rsidR="008C1F59" w:rsidRDefault="008C1F59" w:rsidP="008D3E2F">
                  <w:pPr>
                    <w:spacing w:after="0" w:line="240" w:lineRule="auto"/>
                    <w:rPr>
                      <w:rFonts w:ascii="Arial" w:hAnsi="Arial" w:cs="Arial"/>
                      <w:sz w:val="24"/>
                      <w:szCs w:val="24"/>
                    </w:rPr>
                  </w:pPr>
                </w:p>
              </w:tc>
            </w:tr>
            <w:tr w:rsidR="008D3E2F" w:rsidRPr="002E6F19" w14:paraId="09BB004E" w14:textId="77777777" w:rsidTr="00927884">
              <w:tc>
                <w:tcPr>
                  <w:tcW w:w="1513" w:type="dxa"/>
                </w:tcPr>
                <w:p w14:paraId="641F36D3" w14:textId="209D817B" w:rsidR="008D3E2F" w:rsidRDefault="008D3E2F">
                  <w:pPr>
                    <w:spacing w:after="0" w:line="240" w:lineRule="auto"/>
                    <w:rPr>
                      <w:rFonts w:ascii="Arial" w:hAnsi="Arial" w:cs="Arial"/>
                      <w:sz w:val="24"/>
                      <w:szCs w:val="24"/>
                    </w:rPr>
                  </w:pPr>
                  <w:r>
                    <w:rPr>
                      <w:rFonts w:ascii="Arial" w:hAnsi="Arial" w:cs="Arial"/>
                      <w:sz w:val="24"/>
                      <w:szCs w:val="24"/>
                    </w:rPr>
                    <w:t>Special Term</w:t>
                  </w:r>
                  <w:r w:rsidR="00965859">
                    <w:rPr>
                      <w:rFonts w:ascii="Arial" w:hAnsi="Arial" w:cs="Arial"/>
                      <w:sz w:val="24"/>
                      <w:szCs w:val="24"/>
                    </w:rPr>
                    <w:t xml:space="preserve"> 6</w:t>
                  </w:r>
                </w:p>
              </w:tc>
              <w:tc>
                <w:tcPr>
                  <w:tcW w:w="5552" w:type="dxa"/>
                </w:tcPr>
                <w:p w14:paraId="53455431" w14:textId="06BF99EF" w:rsidR="008D3E2F" w:rsidRDefault="008D3E2F" w:rsidP="008D3E2F">
                  <w:pPr>
                    <w:spacing w:after="0" w:line="240" w:lineRule="auto"/>
                    <w:rPr>
                      <w:rFonts w:ascii="Arial" w:hAnsi="Arial" w:cs="Arial"/>
                      <w:sz w:val="24"/>
                      <w:szCs w:val="24"/>
                    </w:rPr>
                  </w:pPr>
                  <w:r>
                    <w:rPr>
                      <w:rFonts w:ascii="Arial" w:hAnsi="Arial" w:cs="Arial"/>
                      <w:sz w:val="24"/>
                      <w:szCs w:val="24"/>
                    </w:rPr>
                    <w:t>Core Terms Clause 4.5</w:t>
                  </w:r>
                  <w:r w:rsidRPr="008D3E2F">
                    <w:rPr>
                      <w:rFonts w:ascii="Arial" w:hAnsi="Arial" w:cs="Arial"/>
                      <w:sz w:val="24"/>
                      <w:szCs w:val="24"/>
                    </w:rPr>
                    <w:t xml:space="preserve"> </w:t>
                  </w:r>
                  <w:r w:rsidR="005676F7">
                    <w:rPr>
                      <w:rFonts w:ascii="Arial" w:hAnsi="Arial" w:cs="Arial"/>
                      <w:sz w:val="24"/>
                      <w:szCs w:val="24"/>
                    </w:rPr>
                    <w:t>shall be a</w:t>
                  </w:r>
                  <w:r w:rsidRPr="008D3E2F">
                    <w:rPr>
                      <w:rFonts w:ascii="Arial" w:hAnsi="Arial" w:cs="Arial"/>
                      <w:sz w:val="24"/>
                      <w:szCs w:val="24"/>
                    </w:rPr>
                    <w:t xml:space="preserve">mend </w:t>
                  </w:r>
                  <w:r w:rsidR="005676F7">
                    <w:rPr>
                      <w:rFonts w:ascii="Arial" w:hAnsi="Arial" w:cs="Arial"/>
                      <w:sz w:val="24"/>
                      <w:szCs w:val="24"/>
                    </w:rPr>
                    <w:t>as underlined</w:t>
                  </w:r>
                  <w:r w:rsidRPr="008D3E2F">
                    <w:rPr>
                      <w:rFonts w:ascii="Arial" w:hAnsi="Arial" w:cs="Arial"/>
                      <w:sz w:val="24"/>
                      <w:szCs w:val="24"/>
                    </w:rPr>
                    <w:t>:</w:t>
                  </w:r>
                </w:p>
                <w:p w14:paraId="6DE8DF08" w14:textId="77777777" w:rsidR="00F4596E" w:rsidRPr="008D3E2F" w:rsidRDefault="00F4596E" w:rsidP="008D3E2F">
                  <w:pPr>
                    <w:spacing w:after="0" w:line="240" w:lineRule="auto"/>
                    <w:rPr>
                      <w:rFonts w:ascii="Arial" w:hAnsi="Arial" w:cs="Arial"/>
                      <w:sz w:val="24"/>
                      <w:szCs w:val="24"/>
                    </w:rPr>
                  </w:pPr>
                </w:p>
                <w:p w14:paraId="1CFEB065" w14:textId="77777777" w:rsidR="00AA2F6A" w:rsidRPr="00A62D0D" w:rsidRDefault="008D3E2F" w:rsidP="00BB7143">
                  <w:pPr>
                    <w:spacing w:after="0" w:line="240" w:lineRule="auto"/>
                    <w:ind w:left="206"/>
                    <w:rPr>
                      <w:rFonts w:ascii="Arial" w:hAnsi="Arial" w:cs="Arial"/>
                      <w:i/>
                      <w:sz w:val="24"/>
                      <w:szCs w:val="24"/>
                    </w:rPr>
                  </w:pPr>
                  <w:r w:rsidRPr="00A62D0D">
                    <w:rPr>
                      <w:rFonts w:ascii="Arial" w:hAnsi="Arial" w:cs="Arial"/>
                      <w:i/>
                      <w:sz w:val="24"/>
                      <w:szCs w:val="24"/>
                    </w:rPr>
                    <w:t>“</w:t>
                  </w:r>
                  <w:r w:rsidR="00AA2F6A" w:rsidRPr="00A62D0D">
                    <w:rPr>
                      <w:rFonts w:ascii="Arial" w:hAnsi="Arial" w:cs="Arial"/>
                      <w:i/>
                      <w:sz w:val="24"/>
                      <w:szCs w:val="24"/>
                    </w:rPr>
                    <w:t>A Supplier invoice is only valid if it:</w:t>
                  </w:r>
                </w:p>
                <w:p w14:paraId="71C1DD8B" w14:textId="77777777" w:rsidR="00AA2F6A" w:rsidRPr="00A62D0D" w:rsidRDefault="00AA2F6A" w:rsidP="00BB7143">
                  <w:pPr>
                    <w:spacing w:after="0" w:line="240" w:lineRule="auto"/>
                    <w:ind w:left="206"/>
                    <w:rPr>
                      <w:rFonts w:ascii="Arial" w:hAnsi="Arial" w:cs="Arial"/>
                      <w:i/>
                      <w:sz w:val="24"/>
                      <w:szCs w:val="24"/>
                    </w:rPr>
                  </w:pPr>
                </w:p>
                <w:p w14:paraId="355D08F2" w14:textId="77777777"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includes all appropriate references including the Contract reference number and other details reasonably requested by the Buyer</w:t>
                  </w:r>
                </w:p>
                <w:p w14:paraId="4D2CF1AC" w14:textId="77777777"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includes a detailed breakdown of Delivered Deliverables and Milestone(s) (if any)</w:t>
                  </w:r>
                </w:p>
                <w:p w14:paraId="49B5B3B6" w14:textId="00138C02" w:rsidR="00AA2F6A" w:rsidRPr="00A62D0D"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r>
                  <w:r w:rsidRPr="00A62D0D">
                    <w:rPr>
                      <w:rFonts w:ascii="Arial" w:hAnsi="Arial" w:cs="Arial"/>
                      <w:i/>
                      <w:sz w:val="24"/>
                      <w:szCs w:val="24"/>
                      <w:u w:val="single"/>
                    </w:rPr>
                    <w:t xml:space="preserve">includes the </w:t>
                  </w:r>
                  <w:r w:rsidR="005B06E6">
                    <w:rPr>
                      <w:rFonts w:ascii="Arial" w:hAnsi="Arial" w:cs="Arial"/>
                      <w:i/>
                      <w:sz w:val="24"/>
                      <w:szCs w:val="24"/>
                      <w:u w:val="single"/>
                    </w:rPr>
                    <w:t>Community</w:t>
                  </w:r>
                  <w:r w:rsidRPr="00A62D0D">
                    <w:rPr>
                      <w:rFonts w:ascii="Arial" w:hAnsi="Arial" w:cs="Arial"/>
                      <w:i/>
                      <w:sz w:val="24"/>
                      <w:szCs w:val="24"/>
                      <w:u w:val="single"/>
                    </w:rPr>
                    <w:t xml:space="preserve"> Charge clearly as a separate line item</w:t>
                  </w:r>
                </w:p>
                <w:p w14:paraId="41A366C5" w14:textId="77777777" w:rsidR="008D3E2F" w:rsidRDefault="00AA2F6A" w:rsidP="00BB7143">
                  <w:pPr>
                    <w:spacing w:after="0" w:line="240" w:lineRule="auto"/>
                    <w:ind w:left="490" w:hanging="284"/>
                    <w:rPr>
                      <w:rFonts w:ascii="Arial" w:hAnsi="Arial" w:cs="Arial"/>
                      <w:i/>
                      <w:sz w:val="24"/>
                      <w:szCs w:val="24"/>
                    </w:rPr>
                  </w:pPr>
                  <w:r w:rsidRPr="00A62D0D">
                    <w:rPr>
                      <w:rFonts w:ascii="Arial" w:hAnsi="Arial" w:cs="Arial"/>
                      <w:i/>
                      <w:sz w:val="24"/>
                      <w:szCs w:val="24"/>
                    </w:rPr>
                    <w:t>●</w:t>
                  </w:r>
                  <w:r w:rsidRPr="00A62D0D">
                    <w:rPr>
                      <w:rFonts w:ascii="Arial" w:hAnsi="Arial" w:cs="Arial"/>
                      <w:i/>
                      <w:sz w:val="24"/>
                      <w:szCs w:val="24"/>
                    </w:rPr>
                    <w:tab/>
                    <w:t>doesn’t include any Management Charge (the Supplier must not charge the Buyer in any way for the Management Charge)</w:t>
                  </w:r>
                  <w:r w:rsidR="00A62D0D" w:rsidRPr="00A62D0D">
                    <w:rPr>
                      <w:rFonts w:ascii="Arial" w:hAnsi="Arial" w:cs="Arial"/>
                      <w:i/>
                      <w:sz w:val="24"/>
                      <w:szCs w:val="24"/>
                    </w:rPr>
                    <w:t>”</w:t>
                  </w:r>
                </w:p>
                <w:p w14:paraId="1C8732F7" w14:textId="2EBA7190" w:rsidR="00BB7143" w:rsidRDefault="00BB7143" w:rsidP="00BB7143">
                  <w:pPr>
                    <w:spacing w:after="0" w:line="240" w:lineRule="auto"/>
                    <w:ind w:left="490" w:hanging="284"/>
                    <w:rPr>
                      <w:rFonts w:ascii="Arial" w:hAnsi="Arial" w:cs="Arial"/>
                      <w:sz w:val="24"/>
                      <w:szCs w:val="24"/>
                    </w:rPr>
                  </w:pPr>
                </w:p>
              </w:tc>
            </w:tr>
            <w:tr w:rsidR="002579D0" w:rsidRPr="002E6F19" w14:paraId="731C7363" w14:textId="77777777" w:rsidTr="00927884">
              <w:tc>
                <w:tcPr>
                  <w:tcW w:w="1513" w:type="dxa"/>
                </w:tcPr>
                <w:p w14:paraId="37E55FF5" w14:textId="6BAF6679" w:rsidR="002579D0" w:rsidRDefault="002579D0">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7</w:t>
                  </w:r>
                </w:p>
              </w:tc>
              <w:tc>
                <w:tcPr>
                  <w:tcW w:w="5552" w:type="dxa"/>
                </w:tcPr>
                <w:p w14:paraId="60410101" w14:textId="004F2D22" w:rsidR="00BD225F" w:rsidRDefault="002579D0" w:rsidP="00FF5203">
                  <w:pPr>
                    <w:spacing w:after="0" w:line="240" w:lineRule="auto"/>
                    <w:rPr>
                      <w:rFonts w:ascii="Arial" w:hAnsi="Arial" w:cs="Arial"/>
                      <w:sz w:val="24"/>
                      <w:szCs w:val="24"/>
                    </w:rPr>
                  </w:pPr>
                  <w:r>
                    <w:rPr>
                      <w:rFonts w:ascii="Arial" w:hAnsi="Arial" w:cs="Arial"/>
                      <w:sz w:val="24"/>
                      <w:szCs w:val="24"/>
                    </w:rPr>
                    <w:t xml:space="preserve">Core Terms Clause 8.7 </w:t>
                  </w:r>
                  <w:r w:rsidR="002C7B20">
                    <w:rPr>
                      <w:rFonts w:ascii="Arial" w:hAnsi="Arial" w:cs="Arial"/>
                      <w:sz w:val="24"/>
                      <w:szCs w:val="24"/>
                    </w:rPr>
                    <w:t>shall be</w:t>
                  </w:r>
                  <w:r>
                    <w:rPr>
                      <w:rFonts w:ascii="Arial" w:hAnsi="Arial" w:cs="Arial"/>
                      <w:sz w:val="24"/>
                      <w:szCs w:val="24"/>
                    </w:rPr>
                    <w:t xml:space="preserve"> </w:t>
                  </w:r>
                  <w:r w:rsidR="002C7B20">
                    <w:rPr>
                      <w:rFonts w:ascii="Arial" w:hAnsi="Arial" w:cs="Arial"/>
                      <w:sz w:val="24"/>
                      <w:szCs w:val="24"/>
                    </w:rPr>
                    <w:t>d</w:t>
                  </w:r>
                  <w:r>
                    <w:rPr>
                      <w:rFonts w:ascii="Arial" w:hAnsi="Arial" w:cs="Arial"/>
                      <w:sz w:val="24"/>
                      <w:szCs w:val="24"/>
                    </w:rPr>
                    <w:t>elete</w:t>
                  </w:r>
                  <w:r w:rsidR="002C7B20">
                    <w:rPr>
                      <w:rFonts w:ascii="Arial" w:hAnsi="Arial" w:cs="Arial"/>
                      <w:sz w:val="24"/>
                      <w:szCs w:val="24"/>
                    </w:rPr>
                    <w:t>d</w:t>
                  </w:r>
                  <w:r w:rsidR="00712656">
                    <w:rPr>
                      <w:rFonts w:ascii="Arial" w:hAnsi="Arial" w:cs="Arial"/>
                      <w:sz w:val="24"/>
                      <w:szCs w:val="24"/>
                    </w:rPr>
                    <w:t xml:space="preserve"> as struck through</w:t>
                  </w:r>
                  <w:r w:rsidR="00BD225F">
                    <w:rPr>
                      <w:rFonts w:ascii="Arial" w:hAnsi="Arial" w:cs="Arial"/>
                      <w:sz w:val="24"/>
                      <w:szCs w:val="24"/>
                    </w:rPr>
                    <w:t>:</w:t>
                  </w:r>
                  <w:r>
                    <w:rPr>
                      <w:rFonts w:ascii="Arial" w:hAnsi="Arial" w:cs="Arial"/>
                      <w:sz w:val="24"/>
                      <w:szCs w:val="24"/>
                    </w:rPr>
                    <w:t xml:space="preserve"> </w:t>
                  </w:r>
                </w:p>
                <w:p w14:paraId="6FB529BB" w14:textId="77777777" w:rsidR="00BD225F" w:rsidRDefault="00BD225F" w:rsidP="00FF5203">
                  <w:pPr>
                    <w:spacing w:after="0" w:line="240" w:lineRule="auto"/>
                    <w:rPr>
                      <w:rFonts w:ascii="Arial" w:hAnsi="Arial" w:cs="Arial"/>
                      <w:sz w:val="24"/>
                      <w:szCs w:val="24"/>
                    </w:rPr>
                  </w:pPr>
                </w:p>
                <w:p w14:paraId="5179242C" w14:textId="68614EBF" w:rsidR="00BD225F" w:rsidRDefault="00BD225F" w:rsidP="00BD225F">
                  <w:pPr>
                    <w:spacing w:after="0" w:line="240" w:lineRule="auto"/>
                    <w:ind w:left="64"/>
                    <w:rPr>
                      <w:rFonts w:ascii="Arial" w:hAnsi="Arial" w:cs="Arial"/>
                      <w:i/>
                      <w:sz w:val="24"/>
                      <w:szCs w:val="24"/>
                    </w:rPr>
                  </w:pPr>
                  <w:r>
                    <w:rPr>
                      <w:rFonts w:ascii="Arial" w:hAnsi="Arial" w:cs="Arial"/>
                      <w:i/>
                      <w:sz w:val="24"/>
                      <w:szCs w:val="24"/>
                    </w:rPr>
                    <w:t>“</w:t>
                  </w:r>
                  <w:r>
                    <w:rPr>
                      <w:rFonts w:ascii="Arial" w:hAnsi="Arial" w:cs="Arial"/>
                      <w:i/>
                      <w:strike/>
                      <w:sz w:val="24"/>
                      <w:szCs w:val="24"/>
                    </w:rPr>
                    <w:t>All third party warranties and indemnities covering the Deliverables must be assigned for the Buyer’s benefit by the Supplier.</w:t>
                  </w:r>
                  <w:r>
                    <w:rPr>
                      <w:rFonts w:ascii="Arial" w:hAnsi="Arial" w:cs="Arial"/>
                      <w:i/>
                      <w:sz w:val="24"/>
                      <w:szCs w:val="24"/>
                    </w:rPr>
                    <w:t>”</w:t>
                  </w:r>
                </w:p>
                <w:p w14:paraId="7816F416" w14:textId="77777777" w:rsidR="00BD225F" w:rsidRPr="00BD225F" w:rsidRDefault="00BD225F" w:rsidP="00BD225F">
                  <w:pPr>
                    <w:spacing w:after="0" w:line="240" w:lineRule="auto"/>
                    <w:ind w:left="64"/>
                    <w:rPr>
                      <w:rFonts w:ascii="Arial" w:hAnsi="Arial" w:cs="Arial"/>
                      <w:i/>
                      <w:sz w:val="24"/>
                      <w:szCs w:val="24"/>
                    </w:rPr>
                  </w:pPr>
                </w:p>
                <w:p w14:paraId="2233F45C" w14:textId="615BF196" w:rsidR="002579D0" w:rsidRDefault="002579D0" w:rsidP="00FF5203">
                  <w:pPr>
                    <w:spacing w:after="0" w:line="240" w:lineRule="auto"/>
                    <w:rPr>
                      <w:rFonts w:ascii="Arial" w:hAnsi="Arial" w:cs="Arial"/>
                      <w:sz w:val="24"/>
                      <w:szCs w:val="24"/>
                    </w:rPr>
                  </w:pPr>
                  <w:r>
                    <w:rPr>
                      <w:rFonts w:ascii="Arial" w:hAnsi="Arial" w:cs="Arial"/>
                      <w:sz w:val="24"/>
                      <w:szCs w:val="24"/>
                    </w:rPr>
                    <w:t>and replace</w:t>
                  </w:r>
                  <w:r w:rsidR="002C7B20">
                    <w:rPr>
                      <w:rFonts w:ascii="Arial" w:hAnsi="Arial" w:cs="Arial"/>
                      <w:sz w:val="24"/>
                      <w:szCs w:val="24"/>
                    </w:rPr>
                    <w:t>d</w:t>
                  </w:r>
                  <w:r>
                    <w:rPr>
                      <w:rFonts w:ascii="Arial" w:hAnsi="Arial" w:cs="Arial"/>
                      <w:sz w:val="24"/>
                      <w:szCs w:val="24"/>
                    </w:rPr>
                    <w:t xml:space="preserve"> with</w:t>
                  </w:r>
                  <w:r w:rsidR="002C7B20">
                    <w:rPr>
                      <w:rFonts w:ascii="Arial" w:hAnsi="Arial" w:cs="Arial"/>
                      <w:sz w:val="24"/>
                      <w:szCs w:val="24"/>
                    </w:rPr>
                    <w:t xml:space="preserve"> the following</w:t>
                  </w:r>
                  <w:r w:rsidR="009A57ED">
                    <w:rPr>
                      <w:rFonts w:ascii="Arial" w:hAnsi="Arial" w:cs="Arial"/>
                      <w:sz w:val="24"/>
                      <w:szCs w:val="24"/>
                    </w:rPr>
                    <w:t xml:space="preserve"> underlined</w:t>
                  </w:r>
                  <w:r>
                    <w:rPr>
                      <w:rFonts w:ascii="Arial" w:hAnsi="Arial" w:cs="Arial"/>
                      <w:sz w:val="24"/>
                      <w:szCs w:val="24"/>
                    </w:rPr>
                    <w:t>:</w:t>
                  </w:r>
                </w:p>
                <w:p w14:paraId="25D9D592" w14:textId="77777777" w:rsidR="002579D0" w:rsidRDefault="002579D0" w:rsidP="00FF5203">
                  <w:pPr>
                    <w:spacing w:after="0" w:line="240" w:lineRule="auto"/>
                    <w:rPr>
                      <w:rFonts w:ascii="Arial" w:hAnsi="Arial" w:cs="Arial"/>
                      <w:sz w:val="24"/>
                      <w:szCs w:val="24"/>
                    </w:rPr>
                  </w:pPr>
                </w:p>
                <w:p w14:paraId="24B4031A" w14:textId="7ED69272" w:rsidR="002579D0" w:rsidRPr="00EF083A" w:rsidRDefault="00092BA9" w:rsidP="00EF083A">
                  <w:pPr>
                    <w:spacing w:after="0" w:line="240" w:lineRule="auto"/>
                    <w:ind w:left="206"/>
                    <w:rPr>
                      <w:rFonts w:ascii="Arial" w:hAnsi="Arial" w:cs="Arial"/>
                      <w:i/>
                      <w:sz w:val="24"/>
                      <w:szCs w:val="24"/>
                    </w:rPr>
                  </w:pPr>
                  <w:r w:rsidRPr="00EF083A">
                    <w:rPr>
                      <w:rFonts w:ascii="Arial" w:hAnsi="Arial" w:cs="Arial"/>
                      <w:i/>
                      <w:sz w:val="24"/>
                      <w:szCs w:val="24"/>
                    </w:rPr>
                    <w:t>“</w:t>
                  </w:r>
                  <w:r w:rsidR="00C65355" w:rsidRPr="00BD225F">
                    <w:rPr>
                      <w:rFonts w:ascii="Arial" w:hAnsi="Arial" w:cs="Arial"/>
                      <w:i/>
                      <w:sz w:val="24"/>
                      <w:szCs w:val="24"/>
                      <w:u w:val="single"/>
                    </w:rPr>
                    <w:t xml:space="preserve">The Supplier shall assign to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or if it is unable to do so, shall (to the extent it is legally able to do so) hold on trust for the sole benefit of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all warranties and indemnities provided by third parties in respect of the Deliverables. Where any such warranties are held on trust, the Supplier shall enforce such warranties in accordance with any reasonable directions that the </w:t>
                  </w:r>
                  <w:r w:rsidR="00BB554F" w:rsidRPr="00BD225F">
                    <w:rPr>
                      <w:rFonts w:ascii="Arial" w:hAnsi="Arial" w:cs="Arial"/>
                      <w:i/>
                      <w:sz w:val="24"/>
                      <w:szCs w:val="24"/>
                      <w:u w:val="single"/>
                    </w:rPr>
                    <w:t>Authority</w:t>
                  </w:r>
                  <w:r w:rsidR="00C65355" w:rsidRPr="00BD225F">
                    <w:rPr>
                      <w:rFonts w:ascii="Arial" w:hAnsi="Arial" w:cs="Arial"/>
                      <w:i/>
                      <w:sz w:val="24"/>
                      <w:szCs w:val="24"/>
                      <w:u w:val="single"/>
                    </w:rPr>
                    <w:t xml:space="preserve"> may notify from time to time to the Supplier.</w:t>
                  </w:r>
                  <w:r w:rsidRPr="00EF083A">
                    <w:rPr>
                      <w:rFonts w:ascii="Arial" w:hAnsi="Arial" w:cs="Arial"/>
                      <w:i/>
                      <w:sz w:val="24"/>
                      <w:szCs w:val="24"/>
                    </w:rPr>
                    <w:t>”</w:t>
                  </w:r>
                </w:p>
                <w:p w14:paraId="759F1603" w14:textId="7697480D" w:rsidR="007E15C0" w:rsidRPr="005F3660" w:rsidRDefault="007E15C0" w:rsidP="00C65355">
                  <w:pPr>
                    <w:spacing w:after="0" w:line="240" w:lineRule="auto"/>
                    <w:rPr>
                      <w:rFonts w:ascii="Arial" w:hAnsi="Arial" w:cs="Arial"/>
                      <w:sz w:val="24"/>
                      <w:szCs w:val="24"/>
                    </w:rPr>
                  </w:pPr>
                </w:p>
              </w:tc>
            </w:tr>
            <w:tr w:rsidR="00FF5203" w:rsidRPr="002E6F19" w14:paraId="2DBEA2C4" w14:textId="77777777" w:rsidTr="00927884">
              <w:tc>
                <w:tcPr>
                  <w:tcW w:w="1513" w:type="dxa"/>
                </w:tcPr>
                <w:p w14:paraId="599791DA" w14:textId="563711AD" w:rsidR="00FF5203" w:rsidRPr="000F52FF" w:rsidRDefault="00FF5203">
                  <w:pPr>
                    <w:spacing w:after="0" w:line="240" w:lineRule="auto"/>
                    <w:rPr>
                      <w:rFonts w:ascii="Arial" w:hAnsi="Arial" w:cs="Arial"/>
                      <w:sz w:val="24"/>
                      <w:szCs w:val="24"/>
                    </w:rPr>
                  </w:pPr>
                  <w:r>
                    <w:rPr>
                      <w:rFonts w:ascii="Arial" w:hAnsi="Arial" w:cs="Arial"/>
                      <w:sz w:val="24"/>
                      <w:szCs w:val="24"/>
                    </w:rPr>
                    <w:t xml:space="preserve">Special Term </w:t>
                  </w:r>
                  <w:r w:rsidR="00965859">
                    <w:rPr>
                      <w:rFonts w:ascii="Arial" w:hAnsi="Arial" w:cs="Arial"/>
                      <w:sz w:val="24"/>
                      <w:szCs w:val="24"/>
                    </w:rPr>
                    <w:t>8</w:t>
                  </w:r>
                </w:p>
              </w:tc>
              <w:tc>
                <w:tcPr>
                  <w:tcW w:w="5552" w:type="dxa"/>
                </w:tcPr>
                <w:p w14:paraId="2012FB6F" w14:textId="3D24CA8F" w:rsidR="004E7819" w:rsidRDefault="00FF5203" w:rsidP="00FF5203">
                  <w:pPr>
                    <w:spacing w:after="0" w:line="240" w:lineRule="auto"/>
                    <w:rPr>
                      <w:rFonts w:ascii="Arial" w:hAnsi="Arial" w:cs="Arial"/>
                      <w:sz w:val="24"/>
                      <w:szCs w:val="24"/>
                    </w:rPr>
                  </w:pPr>
                  <w:r w:rsidRPr="005F3660">
                    <w:rPr>
                      <w:rFonts w:ascii="Arial" w:hAnsi="Arial" w:cs="Arial"/>
                      <w:sz w:val="24"/>
                      <w:szCs w:val="24"/>
                    </w:rPr>
                    <w:t>Core Terms Clause 10.3.2</w:t>
                  </w:r>
                  <w:r w:rsidR="00EF083A">
                    <w:rPr>
                      <w:rFonts w:ascii="Arial" w:hAnsi="Arial" w:cs="Arial"/>
                      <w:sz w:val="24"/>
                      <w:szCs w:val="24"/>
                    </w:rPr>
                    <w:t xml:space="preserve"> shall be d</w:t>
                  </w:r>
                  <w:r w:rsidRPr="005F3660">
                    <w:rPr>
                      <w:rFonts w:ascii="Arial" w:hAnsi="Arial" w:cs="Arial"/>
                      <w:sz w:val="24"/>
                      <w:szCs w:val="24"/>
                    </w:rPr>
                    <w:t>elete</w:t>
                  </w:r>
                  <w:r w:rsidR="00EF083A">
                    <w:rPr>
                      <w:rFonts w:ascii="Arial" w:hAnsi="Arial" w:cs="Arial"/>
                      <w:sz w:val="24"/>
                      <w:szCs w:val="24"/>
                    </w:rPr>
                    <w:t>d</w:t>
                  </w:r>
                  <w:r w:rsidR="00712656">
                    <w:rPr>
                      <w:rFonts w:ascii="Arial" w:hAnsi="Arial" w:cs="Arial"/>
                      <w:sz w:val="24"/>
                      <w:szCs w:val="24"/>
                    </w:rPr>
                    <w:t xml:space="preserve"> as struck through</w:t>
                  </w:r>
                  <w:r w:rsidR="004E7819">
                    <w:rPr>
                      <w:rFonts w:ascii="Arial" w:hAnsi="Arial" w:cs="Arial"/>
                      <w:sz w:val="24"/>
                      <w:szCs w:val="24"/>
                    </w:rPr>
                    <w:t>:</w:t>
                  </w:r>
                </w:p>
                <w:p w14:paraId="17A436D6" w14:textId="77777777" w:rsidR="004E7819" w:rsidRDefault="004E7819" w:rsidP="00FF5203">
                  <w:pPr>
                    <w:spacing w:after="0" w:line="240" w:lineRule="auto"/>
                    <w:rPr>
                      <w:rFonts w:ascii="Arial" w:hAnsi="Arial" w:cs="Arial"/>
                      <w:sz w:val="24"/>
                      <w:szCs w:val="24"/>
                    </w:rPr>
                  </w:pPr>
                </w:p>
                <w:p w14:paraId="079CCDA0" w14:textId="2F6847AA" w:rsidR="004E7819" w:rsidRPr="004E7819" w:rsidRDefault="004E7819" w:rsidP="004E7819">
                  <w:pPr>
                    <w:spacing w:after="0" w:line="240" w:lineRule="auto"/>
                    <w:ind w:left="197"/>
                    <w:rPr>
                      <w:rFonts w:ascii="Arial" w:hAnsi="Arial" w:cs="Arial"/>
                      <w:i/>
                      <w:strike/>
                      <w:sz w:val="24"/>
                      <w:szCs w:val="24"/>
                    </w:rPr>
                  </w:pPr>
                  <w:r w:rsidRPr="004E7819">
                    <w:rPr>
                      <w:rFonts w:ascii="Arial" w:hAnsi="Arial" w:cs="Arial"/>
                      <w:i/>
                      <w:strike/>
                      <w:sz w:val="24"/>
                      <w:szCs w:val="24"/>
                    </w:rPr>
                    <w:lastRenderedPageBreak/>
                    <w:t>“Each Buyer has the right to terminate their Call-Off Contract at any time without reason or liability by giving the Supplier not less than 90 days' written notice and if it’s terminated Clause 10.5.2 to 10.5.7 applies.”</w:t>
                  </w:r>
                </w:p>
                <w:p w14:paraId="586B613F" w14:textId="77777777" w:rsidR="004E7819" w:rsidRDefault="004E7819" w:rsidP="00FF5203">
                  <w:pPr>
                    <w:spacing w:after="0" w:line="240" w:lineRule="auto"/>
                    <w:rPr>
                      <w:rFonts w:ascii="Arial" w:hAnsi="Arial" w:cs="Arial"/>
                      <w:sz w:val="24"/>
                      <w:szCs w:val="24"/>
                    </w:rPr>
                  </w:pPr>
                </w:p>
                <w:p w14:paraId="4695B420" w14:textId="7E56F641" w:rsidR="00FF5203" w:rsidRDefault="00FF5203" w:rsidP="00FF5203">
                  <w:pPr>
                    <w:spacing w:after="0" w:line="240" w:lineRule="auto"/>
                    <w:rPr>
                      <w:rFonts w:ascii="Arial" w:hAnsi="Arial" w:cs="Arial"/>
                      <w:sz w:val="24"/>
                      <w:szCs w:val="24"/>
                    </w:rPr>
                  </w:pPr>
                  <w:r w:rsidRPr="005F3660">
                    <w:rPr>
                      <w:rFonts w:ascii="Arial" w:hAnsi="Arial" w:cs="Arial"/>
                      <w:sz w:val="24"/>
                      <w:szCs w:val="24"/>
                    </w:rPr>
                    <w:t>and replace</w:t>
                  </w:r>
                  <w:r w:rsidR="00181AAF">
                    <w:rPr>
                      <w:rFonts w:ascii="Arial" w:hAnsi="Arial" w:cs="Arial"/>
                      <w:sz w:val="24"/>
                      <w:szCs w:val="24"/>
                    </w:rPr>
                    <w:t>d</w:t>
                  </w:r>
                  <w:r w:rsidRPr="005F3660">
                    <w:rPr>
                      <w:rFonts w:ascii="Arial" w:hAnsi="Arial" w:cs="Arial"/>
                      <w:sz w:val="24"/>
                      <w:szCs w:val="24"/>
                    </w:rPr>
                    <w:t xml:space="preserve"> with the following</w:t>
                  </w:r>
                  <w:r w:rsidR="00EC1F56">
                    <w:rPr>
                      <w:rFonts w:ascii="Arial" w:hAnsi="Arial" w:cs="Arial"/>
                      <w:sz w:val="24"/>
                      <w:szCs w:val="24"/>
                    </w:rPr>
                    <w:t xml:space="preserve"> underlined</w:t>
                  </w:r>
                  <w:r w:rsidR="00EF083A">
                    <w:rPr>
                      <w:rFonts w:ascii="Arial" w:hAnsi="Arial" w:cs="Arial"/>
                      <w:sz w:val="24"/>
                      <w:szCs w:val="24"/>
                    </w:rPr>
                    <w:t>:</w:t>
                  </w:r>
                </w:p>
                <w:p w14:paraId="174A777C" w14:textId="77777777" w:rsidR="00092BA9" w:rsidRPr="005F3660" w:rsidRDefault="00092BA9" w:rsidP="00FF5203">
                  <w:pPr>
                    <w:spacing w:after="0" w:line="240" w:lineRule="auto"/>
                    <w:rPr>
                      <w:rFonts w:ascii="Arial" w:hAnsi="Arial" w:cs="Arial"/>
                      <w:sz w:val="24"/>
                      <w:szCs w:val="24"/>
                    </w:rPr>
                  </w:pPr>
                </w:p>
                <w:p w14:paraId="1047EB7A" w14:textId="77777777" w:rsidR="00A15E99" w:rsidRDefault="00BB554F" w:rsidP="00076C05">
                  <w:pPr>
                    <w:spacing w:after="0" w:line="240" w:lineRule="auto"/>
                    <w:ind w:left="206"/>
                    <w:rPr>
                      <w:rFonts w:ascii="Arial" w:hAnsi="Arial" w:cs="Arial"/>
                      <w:i/>
                      <w:sz w:val="24"/>
                      <w:szCs w:val="24"/>
                      <w:u w:val="single"/>
                    </w:rPr>
                  </w:pPr>
                  <w:r w:rsidRPr="00EF083A">
                    <w:rPr>
                      <w:rFonts w:ascii="Arial" w:hAnsi="Arial" w:cs="Arial"/>
                      <w:i/>
                      <w:sz w:val="24"/>
                      <w:szCs w:val="24"/>
                    </w:rPr>
                    <w:t>“</w:t>
                  </w:r>
                  <w:r w:rsidR="001D342E" w:rsidRPr="00EC1F56">
                    <w:rPr>
                      <w:rFonts w:ascii="Arial" w:hAnsi="Arial" w:cs="Arial"/>
                      <w:i/>
                      <w:sz w:val="24"/>
                      <w:szCs w:val="24"/>
                      <w:u w:val="single"/>
                    </w:rPr>
                    <w:t>Any Buyer that enters into a Call-Off Contract before the second anniversary of the Service Go-Live Date (the “</w:t>
                  </w:r>
                  <w:r w:rsidR="001D342E" w:rsidRPr="00EC1F56">
                    <w:rPr>
                      <w:rFonts w:ascii="Arial" w:hAnsi="Arial" w:cs="Arial"/>
                      <w:b/>
                      <w:i/>
                      <w:sz w:val="24"/>
                      <w:szCs w:val="24"/>
                      <w:u w:val="single"/>
                    </w:rPr>
                    <w:t>Call-Off Minimum Commitment Expiry Date</w:t>
                  </w:r>
                  <w:r w:rsidR="001D342E" w:rsidRPr="00EC1F56">
                    <w:rPr>
                      <w:rFonts w:ascii="Arial" w:hAnsi="Arial" w:cs="Arial"/>
                      <w:i/>
                      <w:sz w:val="24"/>
                      <w:szCs w:val="24"/>
                      <w:u w:val="single"/>
                    </w:rPr>
                    <w:t>”) shall be committed to the Contract up until that second anniversary</w:t>
                  </w:r>
                  <w:r w:rsidR="00DF46D9" w:rsidRPr="00EC1F56">
                    <w:rPr>
                      <w:rFonts w:ascii="Arial" w:hAnsi="Arial" w:cs="Arial"/>
                      <w:i/>
                      <w:sz w:val="24"/>
                      <w:szCs w:val="24"/>
                      <w:u w:val="single"/>
                    </w:rPr>
                    <w:t xml:space="preserve"> (end of Y2)</w:t>
                  </w:r>
                  <w:r w:rsidR="001D342E" w:rsidRPr="00EC1F56">
                    <w:rPr>
                      <w:rFonts w:ascii="Arial" w:hAnsi="Arial" w:cs="Arial"/>
                      <w:i/>
                      <w:sz w:val="24"/>
                      <w:szCs w:val="24"/>
                      <w:u w:val="single"/>
                    </w:rPr>
                    <w:t xml:space="preserve"> of the Service Go-Live </w:t>
                  </w:r>
                  <w:r w:rsidR="00EE023E" w:rsidRPr="00EC1F56">
                    <w:rPr>
                      <w:rFonts w:ascii="Arial" w:hAnsi="Arial" w:cs="Arial"/>
                      <w:i/>
                      <w:sz w:val="24"/>
                      <w:szCs w:val="24"/>
                      <w:u w:val="single"/>
                    </w:rPr>
                    <w:t>D</w:t>
                  </w:r>
                  <w:r w:rsidR="001D342E" w:rsidRPr="00EC1F56">
                    <w:rPr>
                      <w:rFonts w:ascii="Arial" w:hAnsi="Arial" w:cs="Arial"/>
                      <w:i/>
                      <w:sz w:val="24"/>
                      <w:szCs w:val="24"/>
                      <w:u w:val="single"/>
                    </w:rPr>
                    <w:t xml:space="preserve">ate. </w:t>
                  </w:r>
                  <w:r w:rsidR="00A15E99">
                    <w:rPr>
                      <w:rFonts w:ascii="Arial" w:hAnsi="Arial" w:cs="Arial"/>
                      <w:i/>
                      <w:sz w:val="24"/>
                      <w:szCs w:val="24"/>
                      <w:u w:val="single"/>
                    </w:rPr>
                    <w:t xml:space="preserve">  </w:t>
                  </w:r>
                  <w:r w:rsidR="001D342E" w:rsidRPr="00A15E99">
                    <w:rPr>
                      <w:rFonts w:ascii="Arial" w:hAnsi="Arial" w:cs="Arial"/>
                      <w:i/>
                      <w:sz w:val="24"/>
                      <w:szCs w:val="24"/>
                      <w:u w:val="single"/>
                    </w:rPr>
                    <w:t>If the Buyer chooses to terminate the Contract</w:t>
                  </w:r>
                  <w:r w:rsidR="00A15E99">
                    <w:rPr>
                      <w:rFonts w:ascii="Arial" w:hAnsi="Arial" w:cs="Arial"/>
                      <w:i/>
                      <w:sz w:val="24"/>
                      <w:szCs w:val="24"/>
                      <w:u w:val="single"/>
                    </w:rPr>
                    <w:t>:</w:t>
                  </w:r>
                </w:p>
                <w:p w14:paraId="3A7CAC41" w14:textId="737A9965" w:rsidR="001D342E" w:rsidRPr="00A15E99" w:rsidRDefault="001D342E" w:rsidP="00A15E99">
                  <w:pPr>
                    <w:pStyle w:val="ListParagraph"/>
                    <w:numPr>
                      <w:ilvl w:val="0"/>
                      <w:numId w:val="40"/>
                    </w:numPr>
                    <w:spacing w:after="0" w:line="240" w:lineRule="auto"/>
                    <w:ind w:left="492" w:hanging="284"/>
                    <w:rPr>
                      <w:rFonts w:ascii="Arial" w:hAnsi="Arial" w:cs="Arial"/>
                      <w:i/>
                      <w:sz w:val="24"/>
                      <w:szCs w:val="24"/>
                      <w:u w:val="single"/>
                    </w:rPr>
                  </w:pPr>
                  <w:proofErr w:type="gramStart"/>
                  <w:r w:rsidRPr="00A15E99">
                    <w:rPr>
                      <w:rFonts w:ascii="Arial" w:hAnsi="Arial" w:cs="Arial"/>
                      <w:i/>
                      <w:sz w:val="24"/>
                      <w:szCs w:val="24"/>
                      <w:u w:val="single"/>
                    </w:rPr>
                    <w:t>before</w:t>
                  </w:r>
                  <w:proofErr w:type="gramEnd"/>
                  <w:r w:rsidRPr="00A15E99">
                    <w:rPr>
                      <w:rFonts w:ascii="Arial" w:hAnsi="Arial" w:cs="Arial"/>
                      <w:i/>
                      <w:sz w:val="24"/>
                      <w:szCs w:val="24"/>
                      <w:u w:val="single"/>
                    </w:rPr>
                    <w:t xml:space="preserve"> th</w:t>
                  </w:r>
                  <w:r w:rsidR="00B628FB" w:rsidRPr="00A15E99">
                    <w:rPr>
                      <w:rFonts w:ascii="Arial" w:hAnsi="Arial" w:cs="Arial"/>
                      <w:i/>
                      <w:sz w:val="24"/>
                      <w:szCs w:val="24"/>
                      <w:u w:val="single"/>
                    </w:rPr>
                    <w:t>e Call-Off Minimum Commitment Expiry</w:t>
                  </w:r>
                  <w:r w:rsidRPr="00A15E99">
                    <w:rPr>
                      <w:rFonts w:ascii="Arial" w:hAnsi="Arial" w:cs="Arial"/>
                      <w:i/>
                      <w:sz w:val="24"/>
                      <w:szCs w:val="24"/>
                      <w:u w:val="single"/>
                    </w:rPr>
                    <w:t xml:space="preserve"> </w:t>
                  </w:r>
                  <w:r w:rsidR="00B628FB" w:rsidRPr="00A15E99">
                    <w:rPr>
                      <w:rFonts w:ascii="Arial" w:hAnsi="Arial" w:cs="Arial"/>
                      <w:i/>
                      <w:sz w:val="24"/>
                      <w:szCs w:val="24"/>
                      <w:u w:val="single"/>
                    </w:rPr>
                    <w:t>D</w:t>
                  </w:r>
                  <w:r w:rsidRPr="00A15E99">
                    <w:rPr>
                      <w:rFonts w:ascii="Arial" w:hAnsi="Arial" w:cs="Arial"/>
                      <w:i/>
                      <w:sz w:val="24"/>
                      <w:szCs w:val="24"/>
                      <w:u w:val="single"/>
                    </w:rPr>
                    <w:t xml:space="preserve">ate, subject to 90 days’ </w:t>
                  </w:r>
                  <w:r w:rsidR="00A57F37" w:rsidRPr="00A15E99">
                    <w:rPr>
                      <w:rFonts w:ascii="Arial" w:hAnsi="Arial" w:cs="Arial"/>
                      <w:i/>
                      <w:sz w:val="24"/>
                      <w:szCs w:val="24"/>
                      <w:u w:val="single"/>
                    </w:rPr>
                    <w:t xml:space="preserve">written </w:t>
                  </w:r>
                  <w:r w:rsidRPr="00A15E99">
                    <w:rPr>
                      <w:rFonts w:ascii="Arial" w:hAnsi="Arial" w:cs="Arial"/>
                      <w:i/>
                      <w:sz w:val="24"/>
                      <w:szCs w:val="24"/>
                      <w:u w:val="single"/>
                    </w:rPr>
                    <w:t>notice, it shall be liable to the Supplier for a termination payment equal to the Charges for which the Buyer would have been liable up until the Call-Off Minimum Commitment Expiry Date.</w:t>
                  </w:r>
                  <w:r w:rsidR="00665175">
                    <w:rPr>
                      <w:rFonts w:ascii="Arial" w:hAnsi="Arial" w:cs="Arial"/>
                      <w:i/>
                      <w:sz w:val="24"/>
                      <w:szCs w:val="24"/>
                      <w:u w:val="single"/>
                    </w:rPr>
                    <w:t xml:space="preserve">  This termination payment shall satisfy and cover all reasonable and unavoidable Supplier Losses.</w:t>
                  </w:r>
                </w:p>
                <w:p w14:paraId="41348F76" w14:textId="2C5A91B6" w:rsidR="00B628FB" w:rsidRPr="00B628FB" w:rsidRDefault="003C771A" w:rsidP="00B628FB">
                  <w:pPr>
                    <w:pStyle w:val="ListParagraph"/>
                    <w:numPr>
                      <w:ilvl w:val="0"/>
                      <w:numId w:val="40"/>
                    </w:numPr>
                    <w:spacing w:after="0" w:line="240" w:lineRule="auto"/>
                    <w:ind w:left="492" w:hanging="284"/>
                    <w:rPr>
                      <w:rFonts w:ascii="Arial" w:hAnsi="Arial" w:cs="Arial"/>
                      <w:i/>
                      <w:sz w:val="24"/>
                      <w:szCs w:val="24"/>
                    </w:rPr>
                  </w:pPr>
                  <w:proofErr w:type="gramStart"/>
                  <w:r>
                    <w:rPr>
                      <w:rFonts w:ascii="Arial" w:hAnsi="Arial" w:cs="Arial"/>
                      <w:i/>
                      <w:sz w:val="24"/>
                      <w:szCs w:val="24"/>
                      <w:u w:val="single"/>
                    </w:rPr>
                    <w:t>f</w:t>
                  </w:r>
                  <w:r w:rsidR="003477DE">
                    <w:rPr>
                      <w:rFonts w:ascii="Arial" w:hAnsi="Arial" w:cs="Arial"/>
                      <w:i/>
                      <w:sz w:val="24"/>
                      <w:szCs w:val="24"/>
                      <w:u w:val="single"/>
                    </w:rPr>
                    <w:t>rom</w:t>
                  </w:r>
                  <w:proofErr w:type="gramEnd"/>
                  <w:r w:rsidR="003477DE">
                    <w:rPr>
                      <w:rFonts w:ascii="Arial" w:hAnsi="Arial" w:cs="Arial"/>
                      <w:i/>
                      <w:sz w:val="24"/>
                      <w:szCs w:val="24"/>
                      <w:u w:val="single"/>
                    </w:rPr>
                    <w:t xml:space="preserve"> six months prior to the end of</w:t>
                  </w:r>
                  <w:r w:rsidR="001D342E" w:rsidRPr="00B628FB">
                    <w:rPr>
                      <w:rFonts w:ascii="Arial" w:hAnsi="Arial" w:cs="Arial"/>
                      <w:i/>
                      <w:sz w:val="24"/>
                      <w:szCs w:val="24"/>
                      <w:u w:val="single"/>
                    </w:rPr>
                    <w:t xml:space="preserve"> the Call-Off Minimum Commitment Expiry Date</w:t>
                  </w:r>
                  <w:r w:rsidR="00A15E99">
                    <w:rPr>
                      <w:rFonts w:ascii="Arial" w:hAnsi="Arial" w:cs="Arial"/>
                      <w:i/>
                      <w:sz w:val="24"/>
                      <w:szCs w:val="24"/>
                      <w:u w:val="single"/>
                    </w:rPr>
                    <w:t>,</w:t>
                  </w:r>
                  <w:r w:rsidR="001D342E" w:rsidRPr="00B628FB">
                    <w:rPr>
                      <w:rFonts w:ascii="Arial" w:hAnsi="Arial" w:cs="Arial"/>
                      <w:i/>
                      <w:sz w:val="24"/>
                      <w:szCs w:val="24"/>
                      <w:u w:val="single"/>
                    </w:rPr>
                    <w:t xml:space="preserve"> any Buyer may terminate their Call-Off Contract </w:t>
                  </w:r>
                  <w:r w:rsidR="003477DE">
                    <w:rPr>
                      <w:rFonts w:ascii="Arial" w:hAnsi="Arial" w:cs="Arial"/>
                      <w:i/>
                      <w:sz w:val="24"/>
                      <w:szCs w:val="24"/>
                      <w:u w:val="single"/>
                    </w:rPr>
                    <w:t>giving</w:t>
                  </w:r>
                  <w:r w:rsidR="001D342E" w:rsidRPr="00B628FB">
                    <w:rPr>
                      <w:rFonts w:ascii="Arial" w:hAnsi="Arial" w:cs="Arial"/>
                      <w:i/>
                      <w:sz w:val="24"/>
                      <w:szCs w:val="24"/>
                      <w:u w:val="single"/>
                    </w:rPr>
                    <w:t xml:space="preserve"> </w:t>
                  </w:r>
                  <w:r w:rsidR="00965859" w:rsidRPr="00B628FB">
                    <w:rPr>
                      <w:rFonts w:ascii="Arial" w:hAnsi="Arial" w:cs="Arial"/>
                      <w:i/>
                      <w:sz w:val="24"/>
                      <w:szCs w:val="24"/>
                      <w:u w:val="single"/>
                    </w:rPr>
                    <w:t>six calendar months’</w:t>
                  </w:r>
                  <w:r w:rsidR="001D342E" w:rsidRPr="00B628FB">
                    <w:rPr>
                      <w:rFonts w:ascii="Arial" w:hAnsi="Arial" w:cs="Arial"/>
                      <w:i/>
                      <w:sz w:val="24"/>
                      <w:szCs w:val="24"/>
                      <w:u w:val="single"/>
                    </w:rPr>
                    <w:t xml:space="preserve"> </w:t>
                  </w:r>
                  <w:r w:rsidR="00377D20">
                    <w:rPr>
                      <w:rFonts w:ascii="Arial" w:hAnsi="Arial" w:cs="Arial"/>
                      <w:i/>
                      <w:sz w:val="24"/>
                      <w:szCs w:val="24"/>
                      <w:u w:val="single"/>
                    </w:rPr>
                    <w:t xml:space="preserve">written </w:t>
                  </w:r>
                  <w:r w:rsidR="001D342E" w:rsidRPr="00B628FB">
                    <w:rPr>
                      <w:rFonts w:ascii="Arial" w:hAnsi="Arial" w:cs="Arial"/>
                      <w:i/>
                      <w:sz w:val="24"/>
                      <w:szCs w:val="24"/>
                      <w:u w:val="single"/>
                    </w:rPr>
                    <w:t>notice</w:t>
                  </w:r>
                  <w:r w:rsidR="00965859" w:rsidRPr="00B628FB">
                    <w:rPr>
                      <w:rFonts w:ascii="Arial" w:hAnsi="Arial" w:cs="Arial"/>
                      <w:i/>
                      <w:sz w:val="24"/>
                      <w:szCs w:val="24"/>
                      <w:u w:val="single"/>
                    </w:rPr>
                    <w:t xml:space="preserve"> without liability to the Supplier</w:t>
                  </w:r>
                  <w:r w:rsidR="00F97916" w:rsidRPr="00B628FB">
                    <w:rPr>
                      <w:i/>
                    </w:rPr>
                    <w:t>.</w:t>
                  </w:r>
                </w:p>
                <w:p w14:paraId="498761E2" w14:textId="4D44CF67" w:rsidR="00AF43B0" w:rsidRPr="00B628FB" w:rsidRDefault="00076C05" w:rsidP="00377D20">
                  <w:pPr>
                    <w:pStyle w:val="ListParagraph"/>
                    <w:spacing w:after="0" w:line="240" w:lineRule="auto"/>
                    <w:ind w:left="208"/>
                    <w:rPr>
                      <w:rFonts w:ascii="Arial" w:hAnsi="Arial" w:cs="Arial"/>
                      <w:i/>
                      <w:sz w:val="24"/>
                      <w:szCs w:val="24"/>
                    </w:rPr>
                  </w:pPr>
                  <w:r>
                    <w:rPr>
                      <w:rFonts w:ascii="Arial" w:hAnsi="Arial" w:cs="Arial"/>
                      <w:i/>
                      <w:sz w:val="24"/>
                      <w:szCs w:val="24"/>
                    </w:rPr>
                    <w:t>If</w:t>
                  </w:r>
                  <w:r w:rsidR="00181AAF" w:rsidRPr="00B628FB" w:rsidDel="00181AAF">
                    <w:rPr>
                      <w:rFonts w:ascii="Arial" w:hAnsi="Arial" w:cs="Arial"/>
                      <w:i/>
                      <w:sz w:val="24"/>
                      <w:szCs w:val="24"/>
                    </w:rPr>
                    <w:t xml:space="preserve"> </w:t>
                  </w:r>
                  <w:r w:rsidR="0098123F">
                    <w:rPr>
                      <w:rFonts w:ascii="Arial" w:hAnsi="Arial" w:cs="Arial"/>
                      <w:i/>
                      <w:sz w:val="24"/>
                      <w:szCs w:val="24"/>
                    </w:rPr>
                    <w:t xml:space="preserve">the Contract is </w:t>
                  </w:r>
                  <w:r w:rsidR="00A15E99">
                    <w:rPr>
                      <w:rFonts w:ascii="Arial" w:hAnsi="Arial" w:cs="Arial"/>
                      <w:i/>
                      <w:sz w:val="24"/>
                      <w:szCs w:val="24"/>
                    </w:rPr>
                    <w:t>terminat</w:t>
                  </w:r>
                  <w:r w:rsidR="0098123F">
                    <w:rPr>
                      <w:rFonts w:ascii="Arial" w:hAnsi="Arial" w:cs="Arial"/>
                      <w:i/>
                      <w:sz w:val="24"/>
                      <w:szCs w:val="24"/>
                    </w:rPr>
                    <w:t>ed</w:t>
                  </w:r>
                  <w:r w:rsidR="00BA32AE">
                    <w:rPr>
                      <w:rFonts w:ascii="Arial" w:hAnsi="Arial" w:cs="Arial"/>
                      <w:i/>
                      <w:sz w:val="24"/>
                      <w:szCs w:val="24"/>
                    </w:rPr>
                    <w:t>,</w:t>
                  </w:r>
                  <w:r w:rsidR="00A15E99">
                    <w:rPr>
                      <w:rFonts w:ascii="Arial" w:hAnsi="Arial" w:cs="Arial"/>
                      <w:i/>
                      <w:sz w:val="24"/>
                      <w:szCs w:val="24"/>
                    </w:rPr>
                    <w:t xml:space="preserve"> Clauses 10.5.2 to 10.5.7 apply.”</w:t>
                  </w:r>
                </w:p>
                <w:p w14:paraId="26C34F1C" w14:textId="59482F16" w:rsidR="00FF5203" w:rsidRPr="000F52FF" w:rsidRDefault="00FF5203" w:rsidP="00A32DDD">
                  <w:pPr>
                    <w:spacing w:after="0" w:line="240" w:lineRule="auto"/>
                    <w:rPr>
                      <w:rFonts w:ascii="Arial" w:hAnsi="Arial" w:cs="Arial"/>
                      <w:sz w:val="24"/>
                      <w:szCs w:val="24"/>
                      <w:highlight w:val="yellow"/>
                    </w:rPr>
                  </w:pPr>
                </w:p>
              </w:tc>
            </w:tr>
            <w:tr w:rsidR="00006476" w:rsidRPr="002E6F19" w14:paraId="7566F8A6" w14:textId="77777777" w:rsidTr="00927884">
              <w:tc>
                <w:tcPr>
                  <w:tcW w:w="1513" w:type="dxa"/>
                </w:tcPr>
                <w:p w14:paraId="6E7FB64F" w14:textId="095D5D6E" w:rsidR="00006476" w:rsidRDefault="00006476">
                  <w:pPr>
                    <w:spacing w:after="0" w:line="240" w:lineRule="auto"/>
                    <w:rPr>
                      <w:rFonts w:ascii="Arial" w:hAnsi="Arial" w:cs="Arial"/>
                      <w:sz w:val="24"/>
                      <w:szCs w:val="24"/>
                    </w:rPr>
                  </w:pPr>
                  <w:r>
                    <w:rPr>
                      <w:rFonts w:ascii="Arial" w:hAnsi="Arial" w:cs="Arial"/>
                      <w:sz w:val="24"/>
                      <w:szCs w:val="24"/>
                    </w:rPr>
                    <w:lastRenderedPageBreak/>
                    <w:t xml:space="preserve">Special Term </w:t>
                  </w:r>
                  <w:r w:rsidR="00F4596E">
                    <w:rPr>
                      <w:rFonts w:ascii="Arial" w:hAnsi="Arial" w:cs="Arial"/>
                      <w:sz w:val="24"/>
                      <w:szCs w:val="24"/>
                    </w:rPr>
                    <w:t>9</w:t>
                  </w:r>
                </w:p>
              </w:tc>
              <w:tc>
                <w:tcPr>
                  <w:tcW w:w="5552" w:type="dxa"/>
                </w:tcPr>
                <w:p w14:paraId="7ABA3988" w14:textId="7E6F3F0F" w:rsidR="00006476" w:rsidRDefault="00006476" w:rsidP="00006476">
                  <w:pPr>
                    <w:spacing w:after="0" w:line="240" w:lineRule="auto"/>
                    <w:rPr>
                      <w:rFonts w:ascii="Arial" w:hAnsi="Arial" w:cs="Arial"/>
                      <w:sz w:val="24"/>
                      <w:szCs w:val="24"/>
                    </w:rPr>
                  </w:pPr>
                  <w:r>
                    <w:rPr>
                      <w:rFonts w:ascii="Arial" w:hAnsi="Arial" w:cs="Arial"/>
                      <w:sz w:val="24"/>
                      <w:szCs w:val="24"/>
                    </w:rPr>
                    <w:t xml:space="preserve">Core Terms </w:t>
                  </w:r>
                  <w:r w:rsidR="005F1DD0">
                    <w:rPr>
                      <w:rFonts w:ascii="Arial" w:hAnsi="Arial" w:cs="Arial"/>
                      <w:sz w:val="24"/>
                      <w:szCs w:val="24"/>
                    </w:rPr>
                    <w:t>a n</w:t>
                  </w:r>
                  <w:r w:rsidRPr="00006476">
                    <w:rPr>
                      <w:rFonts w:ascii="Arial" w:hAnsi="Arial" w:cs="Arial"/>
                      <w:sz w:val="24"/>
                      <w:szCs w:val="24"/>
                    </w:rPr>
                    <w:t xml:space="preserve">ew Clause 10.3.3 </w:t>
                  </w:r>
                  <w:r w:rsidR="005F1DD0">
                    <w:rPr>
                      <w:rFonts w:ascii="Arial" w:hAnsi="Arial" w:cs="Arial"/>
                      <w:sz w:val="24"/>
                      <w:szCs w:val="24"/>
                    </w:rPr>
                    <w:t xml:space="preserve">shall be inserted as </w:t>
                  </w:r>
                  <w:r w:rsidR="00FC2560">
                    <w:rPr>
                      <w:rFonts w:ascii="Arial" w:hAnsi="Arial" w:cs="Arial"/>
                      <w:sz w:val="24"/>
                      <w:szCs w:val="24"/>
                    </w:rPr>
                    <w:t xml:space="preserve">underlined as </w:t>
                  </w:r>
                  <w:r w:rsidR="005F1DD0">
                    <w:rPr>
                      <w:rFonts w:ascii="Arial" w:hAnsi="Arial" w:cs="Arial"/>
                      <w:sz w:val="24"/>
                      <w:szCs w:val="24"/>
                    </w:rPr>
                    <w:t>follows</w:t>
                  </w:r>
                  <w:r w:rsidRPr="00006476">
                    <w:rPr>
                      <w:rFonts w:ascii="Arial" w:hAnsi="Arial" w:cs="Arial"/>
                      <w:sz w:val="24"/>
                      <w:szCs w:val="24"/>
                    </w:rPr>
                    <w:t>:</w:t>
                  </w:r>
                </w:p>
                <w:p w14:paraId="44899A15" w14:textId="77777777" w:rsidR="00F4596E" w:rsidRPr="00006476" w:rsidRDefault="00F4596E" w:rsidP="00006476">
                  <w:pPr>
                    <w:spacing w:after="0" w:line="240" w:lineRule="auto"/>
                    <w:rPr>
                      <w:rFonts w:ascii="Arial" w:hAnsi="Arial" w:cs="Arial"/>
                      <w:sz w:val="24"/>
                      <w:szCs w:val="24"/>
                    </w:rPr>
                  </w:pPr>
                </w:p>
                <w:p w14:paraId="553E1D80" w14:textId="59DE3BA9" w:rsidR="00006476" w:rsidRPr="00EF083A" w:rsidRDefault="00006476" w:rsidP="00EF083A">
                  <w:pPr>
                    <w:spacing w:after="0" w:line="240" w:lineRule="auto"/>
                    <w:ind w:left="206"/>
                    <w:rPr>
                      <w:rFonts w:ascii="Arial" w:hAnsi="Arial" w:cs="Arial"/>
                      <w:i/>
                      <w:sz w:val="24"/>
                      <w:szCs w:val="24"/>
                    </w:rPr>
                  </w:pPr>
                  <w:r w:rsidRPr="00EF083A">
                    <w:rPr>
                      <w:rFonts w:ascii="Arial" w:hAnsi="Arial" w:cs="Arial"/>
                      <w:i/>
                      <w:sz w:val="24"/>
                      <w:szCs w:val="24"/>
                    </w:rPr>
                    <w:t>“</w:t>
                  </w:r>
                  <w:r w:rsidRPr="003123B3">
                    <w:rPr>
                      <w:rFonts w:ascii="Arial" w:hAnsi="Arial" w:cs="Arial"/>
                      <w:i/>
                      <w:sz w:val="24"/>
                      <w:szCs w:val="24"/>
                      <w:u w:val="single"/>
                    </w:rPr>
                    <w:t xml:space="preserve">If CCS terminates the Framework Contract under Clause 10.3.1, and CCS </w:t>
                  </w:r>
                  <w:r w:rsidR="003123B3">
                    <w:rPr>
                      <w:rFonts w:ascii="Arial" w:hAnsi="Arial" w:cs="Arial"/>
                      <w:i/>
                      <w:sz w:val="24"/>
                      <w:szCs w:val="24"/>
                      <w:u w:val="single"/>
                    </w:rPr>
                    <w:t xml:space="preserve">in writing </w:t>
                  </w:r>
                  <w:r w:rsidRPr="003123B3">
                    <w:rPr>
                      <w:rFonts w:ascii="Arial" w:hAnsi="Arial" w:cs="Arial"/>
                      <w:i/>
                      <w:sz w:val="24"/>
                      <w:szCs w:val="24"/>
                      <w:u w:val="single"/>
                    </w:rPr>
                    <w:t xml:space="preserve">so directs, then the Buyer shall terminate their Call-Off Contract in accordance with Clause 10.3.2 subject to </w:t>
                  </w:r>
                  <w:r w:rsidR="00965859" w:rsidRPr="003123B3">
                    <w:rPr>
                      <w:rFonts w:ascii="Arial" w:hAnsi="Arial" w:cs="Arial"/>
                      <w:i/>
                      <w:sz w:val="24"/>
                      <w:szCs w:val="24"/>
                      <w:u w:val="single"/>
                    </w:rPr>
                    <w:t xml:space="preserve">six </w:t>
                  </w:r>
                  <w:r w:rsidR="00942D6B">
                    <w:rPr>
                      <w:rFonts w:ascii="Arial" w:hAnsi="Arial" w:cs="Arial"/>
                      <w:i/>
                      <w:sz w:val="24"/>
                      <w:szCs w:val="24"/>
                      <w:u w:val="single"/>
                    </w:rPr>
                    <w:t>(6)</w:t>
                  </w:r>
                  <w:r w:rsidR="00965859" w:rsidRPr="003123B3">
                    <w:rPr>
                      <w:rFonts w:ascii="Arial" w:hAnsi="Arial" w:cs="Arial"/>
                      <w:i/>
                      <w:sz w:val="24"/>
                      <w:szCs w:val="24"/>
                      <w:u w:val="single"/>
                    </w:rPr>
                    <w:t xml:space="preserve"> </w:t>
                  </w:r>
                  <w:r w:rsidR="00942D6B">
                    <w:rPr>
                      <w:rFonts w:ascii="Arial" w:hAnsi="Arial" w:cs="Arial"/>
                      <w:i/>
                      <w:sz w:val="24"/>
                      <w:szCs w:val="24"/>
                      <w:u w:val="single"/>
                    </w:rPr>
                    <w:t>M</w:t>
                  </w:r>
                  <w:r w:rsidR="00965859" w:rsidRPr="003123B3">
                    <w:rPr>
                      <w:rFonts w:ascii="Arial" w:hAnsi="Arial" w:cs="Arial"/>
                      <w:i/>
                      <w:sz w:val="24"/>
                      <w:szCs w:val="24"/>
                      <w:u w:val="single"/>
                    </w:rPr>
                    <w:t>onths’</w:t>
                  </w:r>
                  <w:r w:rsidR="00942D6B">
                    <w:rPr>
                      <w:rFonts w:ascii="Arial" w:hAnsi="Arial" w:cs="Arial"/>
                      <w:i/>
                      <w:sz w:val="24"/>
                      <w:szCs w:val="24"/>
                      <w:u w:val="single"/>
                    </w:rPr>
                    <w:t xml:space="preserve"> written </w:t>
                  </w:r>
                  <w:r w:rsidRPr="003123B3">
                    <w:rPr>
                      <w:rFonts w:ascii="Arial" w:hAnsi="Arial" w:cs="Arial"/>
                      <w:i/>
                      <w:sz w:val="24"/>
                      <w:szCs w:val="24"/>
                      <w:u w:val="single"/>
                    </w:rPr>
                    <w:t>notice</w:t>
                  </w:r>
                  <w:r w:rsidRPr="00EF083A">
                    <w:rPr>
                      <w:rFonts w:ascii="Arial" w:hAnsi="Arial" w:cs="Arial"/>
                      <w:i/>
                      <w:sz w:val="24"/>
                      <w:szCs w:val="24"/>
                    </w:rPr>
                    <w:t>.”</w:t>
                  </w:r>
                </w:p>
                <w:p w14:paraId="7962E53F" w14:textId="43B0F9A3" w:rsidR="00103038" w:rsidRDefault="00103038" w:rsidP="00006476">
                  <w:pPr>
                    <w:spacing w:after="0" w:line="240" w:lineRule="auto"/>
                    <w:rPr>
                      <w:rFonts w:ascii="Arial" w:hAnsi="Arial" w:cs="Arial"/>
                      <w:sz w:val="24"/>
                      <w:szCs w:val="24"/>
                    </w:rPr>
                  </w:pPr>
                </w:p>
                <w:p w14:paraId="7765A892" w14:textId="159E3009" w:rsidR="00103038" w:rsidRDefault="00404BCD" w:rsidP="00006476">
                  <w:pPr>
                    <w:spacing w:after="0" w:line="240" w:lineRule="auto"/>
                    <w:rPr>
                      <w:rFonts w:ascii="Arial" w:hAnsi="Arial" w:cs="Arial"/>
                      <w:sz w:val="24"/>
                      <w:szCs w:val="24"/>
                    </w:rPr>
                  </w:pPr>
                  <w:r>
                    <w:rPr>
                      <w:rFonts w:ascii="Arial" w:hAnsi="Arial" w:cs="Arial"/>
                      <w:sz w:val="24"/>
                      <w:szCs w:val="24"/>
                    </w:rPr>
                    <w:t xml:space="preserve">and </w:t>
                  </w:r>
                  <w:r w:rsidR="00103038">
                    <w:rPr>
                      <w:rFonts w:ascii="Arial" w:hAnsi="Arial" w:cs="Arial"/>
                      <w:sz w:val="24"/>
                      <w:szCs w:val="24"/>
                    </w:rPr>
                    <w:t xml:space="preserve">Core Terms Clause 2.5, the fourth bullet point shall be amended </w:t>
                  </w:r>
                  <w:r w:rsidR="00AA2C19">
                    <w:rPr>
                      <w:rFonts w:ascii="Arial" w:hAnsi="Arial" w:cs="Arial"/>
                      <w:sz w:val="24"/>
                      <w:szCs w:val="24"/>
                    </w:rPr>
                    <w:t xml:space="preserve">as underlined </w:t>
                  </w:r>
                  <w:r w:rsidR="00103038">
                    <w:rPr>
                      <w:rFonts w:ascii="Arial" w:hAnsi="Arial" w:cs="Arial"/>
                      <w:sz w:val="24"/>
                      <w:szCs w:val="24"/>
                    </w:rPr>
                    <w:t xml:space="preserve">to: </w:t>
                  </w:r>
                </w:p>
                <w:p w14:paraId="4F0415E3" w14:textId="1937DC2C" w:rsidR="00135E2D" w:rsidRDefault="00135E2D" w:rsidP="00006476">
                  <w:pPr>
                    <w:spacing w:after="0" w:line="240" w:lineRule="auto"/>
                    <w:rPr>
                      <w:rFonts w:ascii="Arial" w:hAnsi="Arial" w:cs="Arial"/>
                      <w:sz w:val="24"/>
                      <w:szCs w:val="24"/>
                    </w:rPr>
                  </w:pPr>
                </w:p>
                <w:p w14:paraId="0F063A3C" w14:textId="28173BF2" w:rsidR="00135E2D" w:rsidRPr="00EF083A" w:rsidRDefault="00135E2D" w:rsidP="00EF083A">
                  <w:pPr>
                    <w:spacing w:after="0" w:line="240" w:lineRule="auto"/>
                    <w:ind w:left="490" w:hanging="284"/>
                    <w:rPr>
                      <w:rFonts w:ascii="Arial" w:hAnsi="Arial" w:cs="Arial"/>
                      <w:i/>
                      <w:sz w:val="24"/>
                      <w:szCs w:val="24"/>
                    </w:rPr>
                  </w:pPr>
                  <w:r w:rsidRPr="00EF083A">
                    <w:rPr>
                      <w:rFonts w:ascii="Arial" w:hAnsi="Arial" w:cs="Arial"/>
                      <w:i/>
                      <w:sz w:val="24"/>
                      <w:szCs w:val="24"/>
                    </w:rPr>
                    <w:t>“Each Call-Off Contract: …</w:t>
                  </w:r>
                </w:p>
                <w:p w14:paraId="1E63869D" w14:textId="6DEE8A46" w:rsidR="00135E2D" w:rsidRPr="00EF083A" w:rsidRDefault="00135E2D" w:rsidP="00EF083A">
                  <w:pPr>
                    <w:pStyle w:val="ListParagraph"/>
                    <w:numPr>
                      <w:ilvl w:val="0"/>
                      <w:numId w:val="40"/>
                    </w:numPr>
                    <w:spacing w:after="0" w:line="240" w:lineRule="auto"/>
                    <w:ind w:left="490" w:hanging="284"/>
                    <w:rPr>
                      <w:rFonts w:ascii="Arial" w:hAnsi="Arial" w:cs="Arial"/>
                      <w:i/>
                      <w:sz w:val="24"/>
                      <w:szCs w:val="24"/>
                    </w:rPr>
                  </w:pPr>
                  <w:r w:rsidRPr="00EF083A">
                    <w:rPr>
                      <w:rFonts w:ascii="Arial" w:hAnsi="Arial" w:cs="Arial"/>
                      <w:i/>
                      <w:sz w:val="24"/>
                      <w:szCs w:val="24"/>
                      <w:u w:val="single"/>
                    </w:rPr>
                    <w:t xml:space="preserve">subject to Special Term 9, </w:t>
                  </w:r>
                  <w:r w:rsidRPr="00EF083A">
                    <w:rPr>
                      <w:rFonts w:ascii="Arial" w:hAnsi="Arial" w:cs="Arial"/>
                      <w:i/>
                      <w:sz w:val="24"/>
                      <w:szCs w:val="24"/>
                    </w:rPr>
                    <w:t xml:space="preserve">survives the termination of the Framework Contract” </w:t>
                  </w:r>
                </w:p>
                <w:p w14:paraId="3481DF79" w14:textId="77777777" w:rsidR="00006476" w:rsidRPr="005F3660" w:rsidRDefault="00006476" w:rsidP="00FF5203">
                  <w:pPr>
                    <w:spacing w:after="0" w:line="240" w:lineRule="auto"/>
                    <w:rPr>
                      <w:rFonts w:ascii="Arial" w:hAnsi="Arial" w:cs="Arial"/>
                      <w:sz w:val="24"/>
                      <w:szCs w:val="24"/>
                    </w:rPr>
                  </w:pPr>
                </w:p>
              </w:tc>
            </w:tr>
            <w:tr w:rsidR="00BE4891" w:rsidRPr="002E6F19" w14:paraId="0E80428C" w14:textId="77777777" w:rsidTr="00927884">
              <w:tc>
                <w:tcPr>
                  <w:tcW w:w="1513" w:type="dxa"/>
                </w:tcPr>
                <w:p w14:paraId="59E2CDA7" w14:textId="2ED60E25" w:rsidR="00BE4891" w:rsidRDefault="00BE4891">
                  <w:pPr>
                    <w:spacing w:after="0" w:line="240" w:lineRule="auto"/>
                    <w:rPr>
                      <w:rFonts w:ascii="Arial" w:hAnsi="Arial" w:cs="Arial"/>
                      <w:sz w:val="24"/>
                      <w:szCs w:val="24"/>
                    </w:rPr>
                  </w:pPr>
                  <w:r w:rsidRPr="00BE4891">
                    <w:rPr>
                      <w:rFonts w:ascii="Arial" w:hAnsi="Arial" w:cs="Arial"/>
                      <w:sz w:val="24"/>
                      <w:szCs w:val="24"/>
                    </w:rPr>
                    <w:lastRenderedPageBreak/>
                    <w:t xml:space="preserve">Special Term </w:t>
                  </w:r>
                  <w:r w:rsidR="00F4596E">
                    <w:rPr>
                      <w:rFonts w:ascii="Arial" w:hAnsi="Arial" w:cs="Arial"/>
                      <w:sz w:val="24"/>
                      <w:szCs w:val="24"/>
                    </w:rPr>
                    <w:t>10</w:t>
                  </w:r>
                </w:p>
              </w:tc>
              <w:tc>
                <w:tcPr>
                  <w:tcW w:w="5552" w:type="dxa"/>
                </w:tcPr>
                <w:p w14:paraId="7AE941A5" w14:textId="00F6F89A" w:rsidR="00BE4891" w:rsidRDefault="00BE4891" w:rsidP="00BE4891">
                  <w:pPr>
                    <w:spacing w:after="0" w:line="240" w:lineRule="auto"/>
                    <w:rPr>
                      <w:rFonts w:ascii="Arial" w:hAnsi="Arial" w:cs="Arial"/>
                      <w:sz w:val="24"/>
                      <w:szCs w:val="24"/>
                    </w:rPr>
                  </w:pPr>
                  <w:r w:rsidRPr="00BE4891">
                    <w:rPr>
                      <w:rFonts w:ascii="Arial" w:hAnsi="Arial" w:cs="Arial"/>
                      <w:sz w:val="24"/>
                      <w:szCs w:val="24"/>
                    </w:rPr>
                    <w:t xml:space="preserve">Core Terms Clause 10.5.7 </w:t>
                  </w:r>
                  <w:r w:rsidR="00FD605D">
                    <w:rPr>
                      <w:rFonts w:ascii="Arial" w:hAnsi="Arial" w:cs="Arial"/>
                      <w:sz w:val="24"/>
                      <w:szCs w:val="24"/>
                    </w:rPr>
                    <w:t xml:space="preserve">shall be amended </w:t>
                  </w:r>
                  <w:r w:rsidR="00181AAF">
                    <w:rPr>
                      <w:rFonts w:ascii="Arial" w:hAnsi="Arial" w:cs="Arial"/>
                      <w:sz w:val="24"/>
                      <w:szCs w:val="24"/>
                    </w:rPr>
                    <w:t xml:space="preserve">with deletions struck through and </w:t>
                  </w:r>
                  <w:r w:rsidRPr="00BE4891">
                    <w:rPr>
                      <w:rFonts w:ascii="Arial" w:hAnsi="Arial" w:cs="Arial"/>
                      <w:sz w:val="24"/>
                      <w:szCs w:val="24"/>
                    </w:rPr>
                    <w:t>a</w:t>
                  </w:r>
                  <w:r w:rsidR="00181AAF">
                    <w:rPr>
                      <w:rFonts w:ascii="Arial" w:hAnsi="Arial" w:cs="Arial"/>
                      <w:sz w:val="24"/>
                      <w:szCs w:val="24"/>
                    </w:rPr>
                    <w:t>ddition</w:t>
                  </w:r>
                  <w:r w:rsidRPr="00BE4891">
                    <w:rPr>
                      <w:rFonts w:ascii="Arial" w:hAnsi="Arial" w:cs="Arial"/>
                      <w:sz w:val="24"/>
                      <w:szCs w:val="24"/>
                    </w:rPr>
                    <w:t xml:space="preserve">s </w:t>
                  </w:r>
                  <w:r w:rsidR="00FD605D">
                    <w:rPr>
                      <w:rFonts w:ascii="Arial" w:hAnsi="Arial" w:cs="Arial"/>
                      <w:sz w:val="24"/>
                      <w:szCs w:val="24"/>
                    </w:rPr>
                    <w:t>underlined</w:t>
                  </w:r>
                  <w:r w:rsidRPr="00BE4891">
                    <w:rPr>
                      <w:rFonts w:ascii="Arial" w:hAnsi="Arial" w:cs="Arial"/>
                      <w:sz w:val="24"/>
                      <w:szCs w:val="24"/>
                    </w:rPr>
                    <w:t>:</w:t>
                  </w:r>
                </w:p>
                <w:p w14:paraId="1ABED106" w14:textId="77777777" w:rsidR="00F4596E" w:rsidRPr="00BE4891" w:rsidRDefault="00F4596E" w:rsidP="00BE4891">
                  <w:pPr>
                    <w:spacing w:after="0" w:line="240" w:lineRule="auto"/>
                    <w:rPr>
                      <w:rFonts w:ascii="Arial" w:hAnsi="Arial" w:cs="Arial"/>
                      <w:sz w:val="24"/>
                      <w:szCs w:val="24"/>
                    </w:rPr>
                  </w:pPr>
                </w:p>
                <w:p w14:paraId="21B7D27E" w14:textId="08C447BF" w:rsidR="00BE4891" w:rsidRPr="00EF083A" w:rsidRDefault="00FD605D" w:rsidP="00EF083A">
                  <w:pPr>
                    <w:spacing w:after="0" w:line="240" w:lineRule="auto"/>
                    <w:ind w:left="206"/>
                    <w:rPr>
                      <w:rFonts w:ascii="Arial" w:hAnsi="Arial" w:cs="Arial"/>
                      <w:i/>
                      <w:sz w:val="24"/>
                      <w:szCs w:val="24"/>
                    </w:rPr>
                  </w:pPr>
                  <w:r w:rsidRPr="00EF083A">
                    <w:rPr>
                      <w:rFonts w:ascii="Arial" w:hAnsi="Arial" w:cs="Arial"/>
                      <w:i/>
                      <w:sz w:val="24"/>
                      <w:szCs w:val="24"/>
                    </w:rPr>
                    <w:t>“</w:t>
                  </w:r>
                  <w:r w:rsidR="00BE4891" w:rsidRPr="00EF083A">
                    <w:rPr>
                      <w:rFonts w:ascii="Arial" w:hAnsi="Arial" w:cs="Arial"/>
                      <w:i/>
                      <w:sz w:val="24"/>
                      <w:szCs w:val="24"/>
                    </w:rPr>
                    <w:t xml:space="preserve">The following Clauses survive the termination of each Contract: 3.2.10, </w:t>
                  </w:r>
                  <w:r w:rsidR="00404BCD" w:rsidRPr="002056F0">
                    <w:rPr>
                      <w:rFonts w:ascii="Arial" w:hAnsi="Arial" w:cs="Arial"/>
                      <w:i/>
                      <w:sz w:val="24"/>
                      <w:szCs w:val="24"/>
                      <w:u w:val="single"/>
                    </w:rPr>
                    <w:t xml:space="preserve">4, </w:t>
                  </w:r>
                  <w:r w:rsidR="00BE4891" w:rsidRPr="00EF083A">
                    <w:rPr>
                      <w:rFonts w:ascii="Arial" w:hAnsi="Arial" w:cs="Arial"/>
                      <w:i/>
                      <w:sz w:val="24"/>
                      <w:szCs w:val="24"/>
                    </w:rPr>
                    <w:t xml:space="preserve">6, </w:t>
                  </w:r>
                  <w:r w:rsidRPr="00EF083A">
                    <w:rPr>
                      <w:rFonts w:ascii="Arial" w:hAnsi="Arial" w:cs="Arial"/>
                      <w:i/>
                      <w:strike/>
                      <w:sz w:val="24"/>
                      <w:szCs w:val="24"/>
                    </w:rPr>
                    <w:t>7.2</w:t>
                  </w:r>
                  <w:r w:rsidR="00BE4891" w:rsidRPr="00EF083A">
                    <w:rPr>
                      <w:rFonts w:ascii="Arial" w:hAnsi="Arial" w:cs="Arial"/>
                      <w:i/>
                      <w:sz w:val="24"/>
                      <w:szCs w:val="24"/>
                      <w:u w:val="single"/>
                    </w:rPr>
                    <w:t>7.5</w:t>
                  </w:r>
                  <w:r w:rsidR="00BE4891" w:rsidRPr="00EF083A">
                    <w:rPr>
                      <w:rFonts w:ascii="Arial" w:hAnsi="Arial" w:cs="Arial"/>
                      <w:i/>
                      <w:sz w:val="24"/>
                      <w:szCs w:val="24"/>
                    </w:rPr>
                    <w:t>, 9, 11, 14, 15, 16, 17, 18, 34, 35 and any Clauses and Schedules which are expressly or by implication intended to continue.</w:t>
                  </w:r>
                  <w:r w:rsidRPr="00EF083A">
                    <w:rPr>
                      <w:rFonts w:ascii="Arial" w:hAnsi="Arial" w:cs="Arial"/>
                      <w:i/>
                      <w:sz w:val="24"/>
                      <w:szCs w:val="24"/>
                    </w:rPr>
                    <w:t>”</w:t>
                  </w:r>
                </w:p>
                <w:p w14:paraId="6CF85921" w14:textId="32BD42C8" w:rsidR="00FD605D" w:rsidRPr="005F3660" w:rsidRDefault="00FD605D" w:rsidP="00FD605D">
                  <w:pPr>
                    <w:spacing w:after="0" w:line="240" w:lineRule="auto"/>
                    <w:rPr>
                      <w:rFonts w:ascii="Arial" w:hAnsi="Arial" w:cs="Arial"/>
                      <w:sz w:val="24"/>
                      <w:szCs w:val="24"/>
                    </w:rPr>
                  </w:pPr>
                </w:p>
              </w:tc>
            </w:tr>
            <w:tr w:rsidR="00BE4891" w:rsidRPr="002E6F19" w14:paraId="50907CB0" w14:textId="77777777" w:rsidTr="00927884">
              <w:tc>
                <w:tcPr>
                  <w:tcW w:w="1513" w:type="dxa"/>
                </w:tcPr>
                <w:p w14:paraId="717AE4E0" w14:textId="1BD3D7D7" w:rsidR="00BE4891" w:rsidRDefault="00BE4891">
                  <w:pPr>
                    <w:spacing w:after="0" w:line="240" w:lineRule="auto"/>
                    <w:rPr>
                      <w:rFonts w:ascii="Arial" w:hAnsi="Arial" w:cs="Arial"/>
                      <w:sz w:val="24"/>
                      <w:szCs w:val="24"/>
                    </w:rPr>
                  </w:pPr>
                  <w:r w:rsidRPr="00BE4891">
                    <w:rPr>
                      <w:rFonts w:ascii="Arial" w:hAnsi="Arial" w:cs="Arial"/>
                      <w:sz w:val="24"/>
                      <w:szCs w:val="24"/>
                    </w:rPr>
                    <w:t xml:space="preserve">Special Term </w:t>
                  </w:r>
                  <w:r w:rsidR="001D342E">
                    <w:rPr>
                      <w:rFonts w:ascii="Arial" w:hAnsi="Arial" w:cs="Arial"/>
                      <w:sz w:val="24"/>
                      <w:szCs w:val="24"/>
                    </w:rPr>
                    <w:t>1</w:t>
                  </w:r>
                  <w:r w:rsidR="00F4596E">
                    <w:rPr>
                      <w:rFonts w:ascii="Arial" w:hAnsi="Arial" w:cs="Arial"/>
                      <w:sz w:val="24"/>
                      <w:szCs w:val="24"/>
                    </w:rPr>
                    <w:t>1</w:t>
                  </w:r>
                </w:p>
              </w:tc>
              <w:tc>
                <w:tcPr>
                  <w:tcW w:w="5552" w:type="dxa"/>
                </w:tcPr>
                <w:p w14:paraId="0187A767" w14:textId="482C0C48" w:rsidR="00BE4891" w:rsidRDefault="00BE4891" w:rsidP="00BE4891">
                  <w:pPr>
                    <w:spacing w:after="0" w:line="240" w:lineRule="auto"/>
                    <w:rPr>
                      <w:rFonts w:ascii="Arial" w:hAnsi="Arial" w:cs="Arial"/>
                      <w:sz w:val="24"/>
                      <w:szCs w:val="24"/>
                    </w:rPr>
                  </w:pPr>
                  <w:r w:rsidRPr="00BE4891">
                    <w:rPr>
                      <w:rFonts w:ascii="Arial" w:hAnsi="Arial" w:cs="Arial"/>
                      <w:sz w:val="24"/>
                      <w:szCs w:val="24"/>
                    </w:rPr>
                    <w:t xml:space="preserve">Core Terms Clause 10.6.2 </w:t>
                  </w:r>
                  <w:r w:rsidR="005F1DD0">
                    <w:rPr>
                      <w:rFonts w:ascii="Arial" w:hAnsi="Arial" w:cs="Arial"/>
                      <w:sz w:val="24"/>
                      <w:szCs w:val="24"/>
                    </w:rPr>
                    <w:t>shall be amended with deletions struck through and additions underlined</w:t>
                  </w:r>
                  <w:r w:rsidRPr="00BE4891">
                    <w:rPr>
                      <w:rFonts w:ascii="Arial" w:hAnsi="Arial" w:cs="Arial"/>
                      <w:sz w:val="24"/>
                      <w:szCs w:val="24"/>
                    </w:rPr>
                    <w:t>:</w:t>
                  </w:r>
                </w:p>
                <w:p w14:paraId="3AE34CD2" w14:textId="77777777" w:rsidR="00BE4891" w:rsidRPr="00BE4891" w:rsidRDefault="00BE4891" w:rsidP="00BE4891">
                  <w:pPr>
                    <w:spacing w:after="0" w:line="240" w:lineRule="auto"/>
                    <w:rPr>
                      <w:rFonts w:ascii="Arial" w:hAnsi="Arial" w:cs="Arial"/>
                      <w:sz w:val="24"/>
                      <w:szCs w:val="24"/>
                    </w:rPr>
                  </w:pPr>
                </w:p>
                <w:p w14:paraId="4C2DCDAB" w14:textId="00AF5A2E" w:rsidR="00BE4891" w:rsidRPr="006F4B58" w:rsidRDefault="005F1DD0" w:rsidP="005F1DD0">
                  <w:pPr>
                    <w:spacing w:after="0" w:line="240" w:lineRule="auto"/>
                    <w:ind w:left="197"/>
                    <w:rPr>
                      <w:rFonts w:ascii="Arial" w:hAnsi="Arial" w:cs="Arial"/>
                      <w:i/>
                      <w:sz w:val="24"/>
                      <w:szCs w:val="24"/>
                    </w:rPr>
                  </w:pPr>
                  <w:r>
                    <w:rPr>
                      <w:rFonts w:ascii="Arial" w:hAnsi="Arial" w:cs="Arial"/>
                      <w:i/>
                      <w:sz w:val="24"/>
                      <w:szCs w:val="24"/>
                    </w:rPr>
                    <w:t>“</w:t>
                  </w:r>
                  <w:r w:rsidR="00BE4891" w:rsidRPr="006F4B58">
                    <w:rPr>
                      <w:rFonts w:ascii="Arial" w:hAnsi="Arial" w:cs="Arial"/>
                      <w:i/>
                      <w:sz w:val="24"/>
                      <w:szCs w:val="24"/>
                    </w:rPr>
                    <w:t>If a Supplier terminates a Call-Off Contract under Clause 10.6.1:</w:t>
                  </w:r>
                </w:p>
                <w:p w14:paraId="3D06E450" w14:textId="77777777" w:rsidR="00BE4891" w:rsidRPr="006F4B58" w:rsidRDefault="00BE4891" w:rsidP="00BE4891">
                  <w:pPr>
                    <w:spacing w:after="0" w:line="240" w:lineRule="auto"/>
                    <w:rPr>
                      <w:rFonts w:ascii="Arial" w:hAnsi="Arial" w:cs="Arial"/>
                      <w:i/>
                      <w:sz w:val="24"/>
                      <w:szCs w:val="24"/>
                    </w:rPr>
                  </w:pPr>
                </w:p>
                <w:p w14:paraId="1437FC41" w14:textId="77777777" w:rsidR="00BE4891" w:rsidRPr="006F4B58" w:rsidRDefault="00BE4891" w:rsidP="00A57F37">
                  <w:pPr>
                    <w:pStyle w:val="ListParagraph"/>
                    <w:numPr>
                      <w:ilvl w:val="0"/>
                      <w:numId w:val="45"/>
                    </w:numPr>
                    <w:spacing w:after="0" w:line="240" w:lineRule="auto"/>
                    <w:rPr>
                      <w:rFonts w:ascii="Arial" w:hAnsi="Arial" w:cs="Arial"/>
                      <w:i/>
                      <w:sz w:val="24"/>
                      <w:szCs w:val="24"/>
                    </w:rPr>
                  </w:pPr>
                  <w:r w:rsidRPr="006F4B58">
                    <w:rPr>
                      <w:rFonts w:ascii="Arial" w:hAnsi="Arial" w:cs="Arial"/>
                      <w:i/>
                      <w:sz w:val="24"/>
                      <w:szCs w:val="24"/>
                    </w:rPr>
                    <w:t>the Buyer must promptly pay all outstanding Charges incurred to the Supplier</w:t>
                  </w:r>
                </w:p>
                <w:p w14:paraId="42D51478" w14:textId="77777777" w:rsidR="00BE4891" w:rsidRPr="006F4B58" w:rsidRDefault="00BE4891" w:rsidP="00A57F37">
                  <w:pPr>
                    <w:pStyle w:val="ListParagraph"/>
                    <w:numPr>
                      <w:ilvl w:val="0"/>
                      <w:numId w:val="45"/>
                    </w:numPr>
                    <w:spacing w:after="0" w:line="240" w:lineRule="auto"/>
                    <w:rPr>
                      <w:rFonts w:ascii="Arial" w:hAnsi="Arial" w:cs="Arial"/>
                      <w:i/>
                      <w:sz w:val="24"/>
                      <w:szCs w:val="24"/>
                    </w:rPr>
                  </w:pPr>
                  <w:r w:rsidRPr="006F4B58">
                    <w:rPr>
                      <w:rFonts w:ascii="Arial" w:hAnsi="Arial" w:cs="Arial"/>
                      <w:i/>
                      <w:sz w:val="24"/>
                      <w:szCs w:val="24"/>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22FC1D7C" w14:textId="22C2DE41" w:rsidR="00BE4891" w:rsidRPr="006F4B58" w:rsidRDefault="00BE4891" w:rsidP="00A57F37">
                  <w:pPr>
                    <w:pStyle w:val="ListParagraph"/>
                    <w:numPr>
                      <w:ilvl w:val="0"/>
                      <w:numId w:val="45"/>
                    </w:numPr>
                    <w:spacing w:after="0" w:line="240" w:lineRule="auto"/>
                    <w:rPr>
                      <w:rFonts w:ascii="Arial" w:hAnsi="Arial" w:cs="Arial"/>
                      <w:i/>
                      <w:sz w:val="24"/>
                      <w:szCs w:val="24"/>
                    </w:rPr>
                  </w:pPr>
                  <w:r w:rsidRPr="006F4B58">
                    <w:rPr>
                      <w:rFonts w:ascii="Arial" w:hAnsi="Arial" w:cs="Arial"/>
                      <w:i/>
                      <w:sz w:val="24"/>
                      <w:szCs w:val="24"/>
                    </w:rPr>
                    <w:t>Clauses 10.5.</w:t>
                  </w:r>
                  <w:r w:rsidR="006F4B58" w:rsidRPr="006F4B58">
                    <w:rPr>
                      <w:rFonts w:ascii="Arial" w:hAnsi="Arial" w:cs="Arial"/>
                      <w:i/>
                      <w:strike/>
                      <w:sz w:val="24"/>
                      <w:szCs w:val="24"/>
                    </w:rPr>
                    <w:t>4</w:t>
                  </w:r>
                  <w:r w:rsidRPr="006F4B58">
                    <w:rPr>
                      <w:rFonts w:ascii="Arial" w:hAnsi="Arial" w:cs="Arial"/>
                      <w:i/>
                      <w:sz w:val="24"/>
                      <w:szCs w:val="24"/>
                      <w:u w:val="single"/>
                    </w:rPr>
                    <w:t>3</w:t>
                  </w:r>
                  <w:r w:rsidRPr="006F4B58">
                    <w:rPr>
                      <w:rFonts w:ascii="Arial" w:hAnsi="Arial" w:cs="Arial"/>
                      <w:i/>
                      <w:sz w:val="24"/>
                      <w:szCs w:val="24"/>
                    </w:rPr>
                    <w:t xml:space="preserve"> to 10.5.7 apply</w:t>
                  </w:r>
                  <w:r w:rsidR="006F4B58" w:rsidRPr="006F4B58">
                    <w:rPr>
                      <w:rFonts w:ascii="Arial" w:hAnsi="Arial" w:cs="Arial"/>
                      <w:i/>
                      <w:sz w:val="24"/>
                      <w:szCs w:val="24"/>
                    </w:rPr>
                    <w:t>”</w:t>
                  </w:r>
                </w:p>
                <w:p w14:paraId="12AB4C08" w14:textId="79AAA801" w:rsidR="006F4B58" w:rsidRPr="005F3660" w:rsidRDefault="006F4B58" w:rsidP="006F4B58">
                  <w:pPr>
                    <w:pStyle w:val="ListParagraph"/>
                    <w:spacing w:after="0" w:line="240" w:lineRule="auto"/>
                    <w:rPr>
                      <w:rFonts w:ascii="Arial" w:hAnsi="Arial" w:cs="Arial"/>
                      <w:sz w:val="24"/>
                      <w:szCs w:val="24"/>
                    </w:rPr>
                  </w:pPr>
                </w:p>
              </w:tc>
            </w:tr>
            <w:tr w:rsidR="00006476" w:rsidRPr="002E6F19" w14:paraId="33D755DA" w14:textId="77777777" w:rsidTr="00927884">
              <w:tc>
                <w:tcPr>
                  <w:tcW w:w="1513" w:type="dxa"/>
                </w:tcPr>
                <w:p w14:paraId="6326A769" w14:textId="6DD5A5B7" w:rsidR="00006476" w:rsidRPr="00BE4891" w:rsidRDefault="00006476">
                  <w:pPr>
                    <w:spacing w:after="0" w:line="240" w:lineRule="auto"/>
                    <w:rPr>
                      <w:rFonts w:ascii="Arial" w:hAnsi="Arial" w:cs="Arial"/>
                      <w:sz w:val="24"/>
                      <w:szCs w:val="24"/>
                    </w:rPr>
                  </w:pPr>
                  <w:r>
                    <w:rPr>
                      <w:rFonts w:ascii="Arial" w:hAnsi="Arial" w:cs="Arial"/>
                      <w:sz w:val="24"/>
                      <w:szCs w:val="24"/>
                    </w:rPr>
                    <w:t>Special Term 1</w:t>
                  </w:r>
                  <w:r w:rsidR="00F4596E">
                    <w:rPr>
                      <w:rFonts w:ascii="Arial" w:hAnsi="Arial" w:cs="Arial"/>
                      <w:sz w:val="24"/>
                      <w:szCs w:val="24"/>
                    </w:rPr>
                    <w:t>2</w:t>
                  </w:r>
                  <w:r>
                    <w:rPr>
                      <w:rFonts w:ascii="Arial" w:hAnsi="Arial" w:cs="Arial"/>
                      <w:sz w:val="24"/>
                      <w:szCs w:val="24"/>
                    </w:rPr>
                    <w:t xml:space="preserve"> </w:t>
                  </w:r>
                </w:p>
              </w:tc>
              <w:tc>
                <w:tcPr>
                  <w:tcW w:w="5552" w:type="dxa"/>
                </w:tcPr>
                <w:p w14:paraId="1ABE36DC" w14:textId="42BC429B" w:rsidR="00006476" w:rsidRDefault="00006476" w:rsidP="00006476">
                  <w:pPr>
                    <w:spacing w:after="0" w:line="240" w:lineRule="auto"/>
                    <w:rPr>
                      <w:rFonts w:ascii="Arial" w:hAnsi="Arial" w:cs="Arial"/>
                      <w:sz w:val="24"/>
                      <w:szCs w:val="24"/>
                    </w:rPr>
                  </w:pPr>
                  <w:r>
                    <w:rPr>
                      <w:rFonts w:ascii="Arial" w:hAnsi="Arial" w:cs="Arial"/>
                      <w:sz w:val="24"/>
                      <w:szCs w:val="24"/>
                    </w:rPr>
                    <w:t xml:space="preserve">Core Terms </w:t>
                  </w:r>
                  <w:r w:rsidR="005F1DD0">
                    <w:rPr>
                      <w:rFonts w:ascii="Arial" w:hAnsi="Arial" w:cs="Arial"/>
                      <w:sz w:val="24"/>
                      <w:szCs w:val="24"/>
                    </w:rPr>
                    <w:t>a n</w:t>
                  </w:r>
                  <w:r w:rsidRPr="00006476">
                    <w:rPr>
                      <w:rFonts w:ascii="Arial" w:hAnsi="Arial" w:cs="Arial"/>
                      <w:sz w:val="24"/>
                      <w:szCs w:val="24"/>
                    </w:rPr>
                    <w:t>ew Clause 10.8.7</w:t>
                  </w:r>
                  <w:r w:rsidR="005F1DD0">
                    <w:rPr>
                      <w:rFonts w:ascii="Arial" w:hAnsi="Arial" w:cs="Arial"/>
                      <w:sz w:val="24"/>
                      <w:szCs w:val="24"/>
                    </w:rPr>
                    <w:t xml:space="preserve"> shall be inserted as</w:t>
                  </w:r>
                  <w:r w:rsidR="00FC2560">
                    <w:rPr>
                      <w:rFonts w:ascii="Arial" w:hAnsi="Arial" w:cs="Arial"/>
                      <w:sz w:val="24"/>
                      <w:szCs w:val="24"/>
                    </w:rPr>
                    <w:t xml:space="preserve"> underlined as</w:t>
                  </w:r>
                  <w:r w:rsidR="005F1DD0">
                    <w:rPr>
                      <w:rFonts w:ascii="Arial" w:hAnsi="Arial" w:cs="Arial"/>
                      <w:sz w:val="24"/>
                      <w:szCs w:val="24"/>
                    </w:rPr>
                    <w:t xml:space="preserve"> follows:</w:t>
                  </w:r>
                </w:p>
                <w:p w14:paraId="25659172" w14:textId="77777777" w:rsidR="00F4596E" w:rsidRPr="00006476" w:rsidRDefault="00F4596E" w:rsidP="00006476">
                  <w:pPr>
                    <w:spacing w:after="0" w:line="240" w:lineRule="auto"/>
                    <w:rPr>
                      <w:rFonts w:ascii="Arial" w:hAnsi="Arial" w:cs="Arial"/>
                      <w:sz w:val="24"/>
                      <w:szCs w:val="24"/>
                    </w:rPr>
                  </w:pPr>
                </w:p>
                <w:p w14:paraId="0E4B5B89" w14:textId="1E76D8A8" w:rsidR="00006476" w:rsidRPr="005F1DD0" w:rsidRDefault="00006476" w:rsidP="005F1DD0">
                  <w:pPr>
                    <w:spacing w:after="0" w:line="240" w:lineRule="auto"/>
                    <w:ind w:left="197"/>
                    <w:rPr>
                      <w:rFonts w:ascii="Arial" w:hAnsi="Arial" w:cs="Arial"/>
                      <w:i/>
                      <w:sz w:val="24"/>
                      <w:szCs w:val="24"/>
                    </w:rPr>
                  </w:pPr>
                  <w:r w:rsidRPr="005F1DD0">
                    <w:rPr>
                      <w:rFonts w:ascii="Arial" w:hAnsi="Arial" w:cs="Arial"/>
                      <w:i/>
                      <w:sz w:val="24"/>
                      <w:szCs w:val="24"/>
                    </w:rPr>
                    <w:t>“</w:t>
                  </w:r>
                  <w:r w:rsidRPr="00404BCD">
                    <w:rPr>
                      <w:rFonts w:ascii="Arial" w:hAnsi="Arial" w:cs="Arial"/>
                      <w:i/>
                      <w:sz w:val="24"/>
                      <w:szCs w:val="24"/>
                      <w:u w:val="single"/>
                    </w:rPr>
                    <w:t xml:space="preserve">The Supplier shall immediately suspend or cease the provision of any the </w:t>
                  </w:r>
                  <w:r w:rsidR="00A57F37" w:rsidRPr="00404BCD">
                    <w:rPr>
                      <w:rFonts w:ascii="Arial" w:hAnsi="Arial" w:cs="Arial"/>
                      <w:i/>
                      <w:sz w:val="24"/>
                      <w:szCs w:val="24"/>
                      <w:u w:val="single"/>
                    </w:rPr>
                    <w:t>Deliverables</w:t>
                  </w:r>
                  <w:r w:rsidRPr="00404BCD">
                    <w:rPr>
                      <w:rFonts w:ascii="Arial" w:hAnsi="Arial" w:cs="Arial"/>
                      <w:i/>
                      <w:sz w:val="24"/>
                      <w:szCs w:val="24"/>
                      <w:u w:val="single"/>
                    </w:rPr>
                    <w:t xml:space="preserve"> to a</w:t>
                  </w:r>
                  <w:r w:rsidR="001D342E" w:rsidRPr="00404BCD">
                    <w:rPr>
                      <w:rFonts w:ascii="Arial" w:hAnsi="Arial" w:cs="Arial"/>
                      <w:i/>
                      <w:sz w:val="24"/>
                      <w:szCs w:val="24"/>
                      <w:u w:val="single"/>
                    </w:rPr>
                    <w:t>n</w:t>
                  </w:r>
                  <w:r w:rsidRPr="00404BCD">
                    <w:rPr>
                      <w:rFonts w:ascii="Arial" w:hAnsi="Arial" w:cs="Arial"/>
                      <w:i/>
                      <w:sz w:val="24"/>
                      <w:szCs w:val="24"/>
                      <w:u w:val="single"/>
                    </w:rPr>
                    <w:t xml:space="preserv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where CCS so requires in writing, and not recommence the provision of the </w:t>
                  </w:r>
                  <w:r w:rsidR="00A57F37" w:rsidRPr="00404BCD">
                    <w:rPr>
                      <w:rFonts w:ascii="Arial" w:hAnsi="Arial" w:cs="Arial"/>
                      <w:i/>
                      <w:sz w:val="24"/>
                      <w:szCs w:val="24"/>
                      <w:u w:val="single"/>
                    </w:rPr>
                    <w:t>Deliverables</w:t>
                  </w:r>
                  <w:r w:rsidRPr="00404BCD">
                    <w:rPr>
                      <w:rFonts w:ascii="Arial" w:hAnsi="Arial" w:cs="Arial"/>
                      <w:i/>
                      <w:sz w:val="24"/>
                      <w:szCs w:val="24"/>
                      <w:u w:val="single"/>
                    </w:rPr>
                    <w:t xml:space="preserve"> to that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without </w:t>
                  </w:r>
                  <w:r w:rsidR="005F1DD0" w:rsidRPr="00404BCD">
                    <w:rPr>
                      <w:rFonts w:ascii="Arial" w:hAnsi="Arial" w:cs="Arial"/>
                      <w:i/>
                      <w:sz w:val="24"/>
                      <w:szCs w:val="24"/>
                      <w:u w:val="single"/>
                    </w:rPr>
                    <w:t>CCS</w:t>
                  </w:r>
                  <w:r w:rsidRPr="00404BCD">
                    <w:rPr>
                      <w:rFonts w:ascii="Arial" w:hAnsi="Arial" w:cs="Arial"/>
                      <w:i/>
                      <w:sz w:val="24"/>
                      <w:szCs w:val="24"/>
                      <w:u w:val="single"/>
                    </w:rPr>
                    <w:t xml:space="preserve"> Approval to do so. The Supplier shall have no liability for </w:t>
                  </w:r>
                  <w:r w:rsidR="00751241" w:rsidRPr="00404BCD">
                    <w:rPr>
                      <w:rFonts w:ascii="Arial" w:hAnsi="Arial" w:cs="Arial"/>
                      <w:i/>
                      <w:sz w:val="24"/>
                      <w:szCs w:val="24"/>
                      <w:u w:val="single"/>
                    </w:rPr>
                    <w:t xml:space="preserve">the </w:t>
                  </w:r>
                  <w:r w:rsidRPr="00404BCD">
                    <w:rPr>
                      <w:rFonts w:ascii="Arial" w:hAnsi="Arial" w:cs="Arial"/>
                      <w:i/>
                      <w:sz w:val="24"/>
                      <w:szCs w:val="24"/>
                      <w:u w:val="single"/>
                    </w:rPr>
                    <w:t xml:space="preserve">withdrawal of </w:t>
                  </w:r>
                  <w:r w:rsidR="00AB3BB6" w:rsidRPr="00404BCD">
                    <w:rPr>
                      <w:rFonts w:ascii="Arial" w:hAnsi="Arial" w:cs="Arial"/>
                      <w:i/>
                      <w:sz w:val="24"/>
                      <w:szCs w:val="24"/>
                      <w:u w:val="single"/>
                    </w:rPr>
                    <w:t>Deliverables</w:t>
                  </w:r>
                  <w:r w:rsidRPr="00404BCD">
                    <w:rPr>
                      <w:rFonts w:ascii="Arial" w:hAnsi="Arial" w:cs="Arial"/>
                      <w:i/>
                      <w:sz w:val="24"/>
                      <w:szCs w:val="24"/>
                      <w:u w:val="single"/>
                    </w:rPr>
                    <w:t xml:space="preserve"> under such circumstances to </w:t>
                  </w:r>
                  <w:r w:rsidR="00AB3BB6" w:rsidRPr="00404BCD">
                    <w:rPr>
                      <w:rFonts w:ascii="Arial" w:hAnsi="Arial" w:cs="Arial"/>
                      <w:i/>
                      <w:sz w:val="24"/>
                      <w:szCs w:val="24"/>
                      <w:u w:val="single"/>
                    </w:rPr>
                    <w:t>(</w:t>
                  </w:r>
                  <w:proofErr w:type="spellStart"/>
                  <w:r w:rsidRPr="00404BCD">
                    <w:rPr>
                      <w:rFonts w:ascii="Arial" w:hAnsi="Arial" w:cs="Arial"/>
                      <w:i/>
                      <w:sz w:val="24"/>
                      <w:szCs w:val="24"/>
                      <w:u w:val="single"/>
                    </w:rPr>
                    <w:t>i</w:t>
                  </w:r>
                  <w:proofErr w:type="spellEnd"/>
                  <w:r w:rsidRPr="00404BCD">
                    <w:rPr>
                      <w:rFonts w:ascii="Arial" w:hAnsi="Arial" w:cs="Arial"/>
                      <w:i/>
                      <w:sz w:val="24"/>
                      <w:szCs w:val="24"/>
                      <w:u w:val="single"/>
                    </w:rPr>
                    <w:t xml:space="preserve">) the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or </w:t>
                  </w:r>
                  <w:r w:rsidR="00AB3BB6" w:rsidRPr="00404BCD">
                    <w:rPr>
                      <w:rFonts w:ascii="Arial" w:hAnsi="Arial" w:cs="Arial"/>
                      <w:i/>
                      <w:sz w:val="24"/>
                      <w:szCs w:val="24"/>
                      <w:u w:val="single"/>
                    </w:rPr>
                    <w:t>(</w:t>
                  </w:r>
                  <w:r w:rsidRPr="00404BCD">
                    <w:rPr>
                      <w:rFonts w:ascii="Arial" w:hAnsi="Arial" w:cs="Arial"/>
                      <w:i/>
                      <w:sz w:val="24"/>
                      <w:szCs w:val="24"/>
                      <w:u w:val="single"/>
                    </w:rPr>
                    <w:t xml:space="preserve">ii) any Buyer that is party to the Call-Off Contract via which the </w:t>
                  </w:r>
                  <w:r w:rsidR="001D342E" w:rsidRPr="00404BCD">
                    <w:rPr>
                      <w:rFonts w:ascii="Arial" w:hAnsi="Arial" w:cs="Arial"/>
                      <w:i/>
                      <w:sz w:val="24"/>
                      <w:szCs w:val="24"/>
                      <w:u w:val="single"/>
                    </w:rPr>
                    <w:t>End Customer</w:t>
                  </w:r>
                  <w:r w:rsidRPr="00404BCD">
                    <w:rPr>
                      <w:rFonts w:ascii="Arial" w:hAnsi="Arial" w:cs="Arial"/>
                      <w:i/>
                      <w:sz w:val="24"/>
                      <w:szCs w:val="24"/>
                      <w:u w:val="single"/>
                    </w:rPr>
                    <w:t xml:space="preserve"> has accessed the </w:t>
                  </w:r>
                  <w:r w:rsidR="0025764C" w:rsidRPr="00404BCD">
                    <w:rPr>
                      <w:rFonts w:ascii="Arial" w:hAnsi="Arial" w:cs="Arial"/>
                      <w:i/>
                      <w:sz w:val="24"/>
                      <w:szCs w:val="24"/>
                      <w:u w:val="single"/>
                    </w:rPr>
                    <w:t>Deliverables</w:t>
                  </w:r>
                  <w:r w:rsidRPr="005F1DD0">
                    <w:rPr>
                      <w:rFonts w:ascii="Arial" w:hAnsi="Arial" w:cs="Arial"/>
                      <w:i/>
                      <w:sz w:val="24"/>
                      <w:szCs w:val="24"/>
                    </w:rPr>
                    <w:t>.”</w:t>
                  </w:r>
                </w:p>
                <w:p w14:paraId="5CF165B2" w14:textId="516DE3E0" w:rsidR="00006476" w:rsidRPr="00BE4891" w:rsidRDefault="00006476" w:rsidP="00BE4891">
                  <w:pPr>
                    <w:spacing w:after="0" w:line="240" w:lineRule="auto"/>
                    <w:rPr>
                      <w:rFonts w:ascii="Arial" w:hAnsi="Arial" w:cs="Arial"/>
                      <w:sz w:val="24"/>
                      <w:szCs w:val="24"/>
                    </w:rPr>
                  </w:pPr>
                </w:p>
              </w:tc>
            </w:tr>
            <w:tr w:rsidR="001D342E" w:rsidRPr="002E6F19" w14:paraId="573FA9E1" w14:textId="77777777" w:rsidTr="00927884">
              <w:tc>
                <w:tcPr>
                  <w:tcW w:w="1513" w:type="dxa"/>
                </w:tcPr>
                <w:p w14:paraId="5513C1E4" w14:textId="4064F2FB" w:rsidR="001D342E" w:rsidRDefault="001D342E" w:rsidP="00EE023E">
                  <w:pPr>
                    <w:spacing w:after="0" w:line="240" w:lineRule="auto"/>
                    <w:rPr>
                      <w:rFonts w:ascii="Arial" w:hAnsi="Arial" w:cs="Arial"/>
                      <w:sz w:val="24"/>
                      <w:szCs w:val="24"/>
                    </w:rPr>
                  </w:pPr>
                  <w:r>
                    <w:rPr>
                      <w:rFonts w:ascii="Arial" w:hAnsi="Arial" w:cs="Arial"/>
                      <w:sz w:val="24"/>
                      <w:szCs w:val="24"/>
                    </w:rPr>
                    <w:t>Special Term 13</w:t>
                  </w:r>
                </w:p>
              </w:tc>
              <w:tc>
                <w:tcPr>
                  <w:tcW w:w="5552" w:type="dxa"/>
                </w:tcPr>
                <w:p w14:paraId="7A05E42F" w14:textId="683FAEEB" w:rsidR="001D342E" w:rsidRDefault="001D342E" w:rsidP="001D342E">
                  <w:pPr>
                    <w:spacing w:after="0" w:line="240" w:lineRule="auto"/>
                    <w:rPr>
                      <w:rFonts w:ascii="Arial" w:hAnsi="Arial" w:cs="Arial"/>
                      <w:sz w:val="24"/>
                      <w:szCs w:val="24"/>
                    </w:rPr>
                  </w:pPr>
                  <w:r>
                    <w:rPr>
                      <w:rFonts w:ascii="Arial" w:hAnsi="Arial" w:cs="Arial"/>
                      <w:sz w:val="24"/>
                      <w:szCs w:val="24"/>
                    </w:rPr>
                    <w:t xml:space="preserve">Core Terms </w:t>
                  </w:r>
                  <w:r w:rsidRPr="001D342E">
                    <w:rPr>
                      <w:rFonts w:ascii="Arial" w:hAnsi="Arial" w:cs="Arial"/>
                      <w:sz w:val="24"/>
                      <w:szCs w:val="24"/>
                    </w:rPr>
                    <w:t>Clause 11.4</w:t>
                  </w:r>
                  <w:r>
                    <w:rPr>
                      <w:rFonts w:ascii="Arial" w:hAnsi="Arial" w:cs="Arial"/>
                      <w:sz w:val="24"/>
                      <w:szCs w:val="24"/>
                    </w:rPr>
                    <w:t xml:space="preserve"> </w:t>
                  </w:r>
                  <w:r w:rsidR="0025764C">
                    <w:rPr>
                      <w:rFonts w:ascii="Arial" w:hAnsi="Arial" w:cs="Arial"/>
                      <w:sz w:val="24"/>
                      <w:szCs w:val="24"/>
                    </w:rPr>
                    <w:t>the</w:t>
                  </w:r>
                  <w:r w:rsidRPr="001D342E">
                    <w:rPr>
                      <w:rFonts w:ascii="Arial" w:hAnsi="Arial" w:cs="Arial"/>
                      <w:sz w:val="24"/>
                      <w:szCs w:val="24"/>
                    </w:rPr>
                    <w:t xml:space="preserve"> last bullet point</w:t>
                  </w:r>
                  <w:r>
                    <w:rPr>
                      <w:rFonts w:ascii="Arial" w:hAnsi="Arial" w:cs="Arial"/>
                      <w:sz w:val="24"/>
                      <w:szCs w:val="24"/>
                    </w:rPr>
                    <w:t xml:space="preserve"> </w:t>
                  </w:r>
                  <w:r w:rsidR="0025764C">
                    <w:rPr>
                      <w:rFonts w:ascii="Arial" w:hAnsi="Arial" w:cs="Arial"/>
                      <w:sz w:val="24"/>
                      <w:szCs w:val="24"/>
                    </w:rPr>
                    <w:t xml:space="preserve">shall be amended as underlined </w:t>
                  </w:r>
                  <w:r>
                    <w:rPr>
                      <w:rFonts w:ascii="Arial" w:hAnsi="Arial" w:cs="Arial"/>
                      <w:sz w:val="24"/>
                      <w:szCs w:val="24"/>
                    </w:rPr>
                    <w:t>to</w:t>
                  </w:r>
                  <w:r w:rsidR="0025764C">
                    <w:rPr>
                      <w:rFonts w:ascii="Arial" w:hAnsi="Arial" w:cs="Arial"/>
                      <w:sz w:val="24"/>
                      <w:szCs w:val="24"/>
                    </w:rPr>
                    <w:t>:</w:t>
                  </w:r>
                </w:p>
                <w:p w14:paraId="685B1B09" w14:textId="37BC046B" w:rsidR="0025764C" w:rsidRDefault="0025764C" w:rsidP="001D342E">
                  <w:pPr>
                    <w:spacing w:after="0" w:line="240" w:lineRule="auto"/>
                    <w:rPr>
                      <w:rFonts w:ascii="Arial" w:hAnsi="Arial" w:cs="Arial"/>
                      <w:sz w:val="24"/>
                      <w:szCs w:val="24"/>
                    </w:rPr>
                  </w:pPr>
                </w:p>
                <w:p w14:paraId="43024BEC" w14:textId="4673C12D" w:rsidR="0028245B" w:rsidRDefault="0028245B" w:rsidP="0028245B">
                  <w:pPr>
                    <w:spacing w:after="0" w:line="240" w:lineRule="auto"/>
                    <w:ind w:left="197"/>
                    <w:rPr>
                      <w:rFonts w:ascii="Arial" w:hAnsi="Arial" w:cs="Arial"/>
                      <w:i/>
                      <w:sz w:val="24"/>
                      <w:szCs w:val="24"/>
                    </w:rPr>
                  </w:pPr>
                  <w:r>
                    <w:rPr>
                      <w:rFonts w:ascii="Arial" w:hAnsi="Arial" w:cs="Arial"/>
                      <w:i/>
                      <w:sz w:val="24"/>
                      <w:szCs w:val="24"/>
                    </w:rPr>
                    <w:t>“In spite of Clause 11.1 and 11.2, neither Party limits or excludes any of the following</w:t>
                  </w:r>
                  <w:proofErr w:type="gramStart"/>
                  <w:r>
                    <w:rPr>
                      <w:rFonts w:ascii="Arial" w:hAnsi="Arial" w:cs="Arial"/>
                      <w:i/>
                      <w:sz w:val="24"/>
                      <w:szCs w:val="24"/>
                    </w:rPr>
                    <w:t>:  …</w:t>
                  </w:r>
                  <w:proofErr w:type="gramEnd"/>
                </w:p>
                <w:p w14:paraId="7FBA05C5" w14:textId="77777777" w:rsidR="0028245B" w:rsidRPr="0028245B" w:rsidRDefault="0028245B" w:rsidP="0028245B">
                  <w:pPr>
                    <w:spacing w:after="0" w:line="240" w:lineRule="auto"/>
                    <w:ind w:left="197"/>
                    <w:rPr>
                      <w:rFonts w:ascii="Arial" w:hAnsi="Arial" w:cs="Arial"/>
                      <w:i/>
                      <w:sz w:val="24"/>
                      <w:szCs w:val="24"/>
                    </w:rPr>
                  </w:pPr>
                </w:p>
                <w:p w14:paraId="4F0FE425" w14:textId="75BA5EB5" w:rsidR="001D342E" w:rsidRPr="0028245B" w:rsidRDefault="001D342E" w:rsidP="0025764C">
                  <w:pPr>
                    <w:numPr>
                      <w:ilvl w:val="0"/>
                      <w:numId w:val="47"/>
                    </w:numPr>
                    <w:spacing w:after="0" w:line="240" w:lineRule="auto"/>
                    <w:ind w:left="481"/>
                    <w:rPr>
                      <w:rFonts w:ascii="Arial" w:hAnsi="Arial" w:cs="Arial"/>
                      <w:i/>
                      <w:sz w:val="24"/>
                      <w:szCs w:val="24"/>
                    </w:rPr>
                  </w:pPr>
                  <w:r w:rsidRPr="0028245B">
                    <w:rPr>
                      <w:rFonts w:ascii="Arial" w:hAnsi="Arial" w:cs="Arial"/>
                      <w:i/>
                      <w:sz w:val="24"/>
                      <w:szCs w:val="24"/>
                    </w:rPr>
                    <w:t>its obligation to pay the required Management Charge</w:t>
                  </w:r>
                  <w:r w:rsidRPr="0028245B">
                    <w:rPr>
                      <w:rFonts w:ascii="Arial" w:hAnsi="Arial" w:cs="Arial"/>
                      <w:i/>
                      <w:sz w:val="24"/>
                      <w:szCs w:val="24"/>
                      <w:u w:val="single"/>
                    </w:rPr>
                    <w:t xml:space="preserve">, </w:t>
                  </w:r>
                  <w:r w:rsidR="005B06E6">
                    <w:rPr>
                      <w:rFonts w:ascii="Arial" w:hAnsi="Arial" w:cs="Arial"/>
                      <w:i/>
                      <w:sz w:val="24"/>
                      <w:szCs w:val="24"/>
                      <w:u w:val="single"/>
                    </w:rPr>
                    <w:t>Community</w:t>
                  </w:r>
                  <w:r w:rsidRPr="0028245B">
                    <w:rPr>
                      <w:rFonts w:ascii="Arial" w:hAnsi="Arial" w:cs="Arial"/>
                      <w:i/>
                      <w:sz w:val="24"/>
                      <w:szCs w:val="24"/>
                      <w:u w:val="single"/>
                    </w:rPr>
                    <w:t xml:space="preserve"> Charge </w:t>
                  </w:r>
                  <w:r w:rsidRPr="0028245B">
                    <w:rPr>
                      <w:rFonts w:ascii="Arial" w:hAnsi="Arial" w:cs="Arial"/>
                      <w:i/>
                      <w:sz w:val="24"/>
                      <w:szCs w:val="24"/>
                    </w:rPr>
                    <w:t>or Default Management Charge</w:t>
                  </w:r>
                  <w:r w:rsidR="0028245B">
                    <w:rPr>
                      <w:rFonts w:ascii="Arial" w:hAnsi="Arial" w:cs="Arial"/>
                      <w:i/>
                      <w:sz w:val="24"/>
                      <w:szCs w:val="24"/>
                    </w:rPr>
                    <w:t>”</w:t>
                  </w:r>
                </w:p>
                <w:p w14:paraId="72022483" w14:textId="7BCA63A4" w:rsidR="001D342E" w:rsidRDefault="001D342E" w:rsidP="00FF5203">
                  <w:pPr>
                    <w:spacing w:after="0" w:line="240" w:lineRule="auto"/>
                    <w:rPr>
                      <w:rFonts w:ascii="Arial" w:hAnsi="Arial" w:cs="Arial"/>
                      <w:sz w:val="24"/>
                      <w:szCs w:val="24"/>
                    </w:rPr>
                  </w:pPr>
                </w:p>
              </w:tc>
            </w:tr>
            <w:tr w:rsidR="00937CA4" w:rsidRPr="002E6F19" w14:paraId="527FB6D8" w14:textId="77777777" w:rsidTr="00927884">
              <w:tc>
                <w:tcPr>
                  <w:tcW w:w="1513" w:type="dxa"/>
                </w:tcPr>
                <w:p w14:paraId="6BF1A8F3" w14:textId="05D91F9E" w:rsidR="00937CA4" w:rsidRDefault="00937CA4">
                  <w:pPr>
                    <w:spacing w:after="0" w:line="240" w:lineRule="auto"/>
                    <w:rPr>
                      <w:rFonts w:ascii="Arial" w:hAnsi="Arial" w:cs="Arial"/>
                      <w:sz w:val="24"/>
                      <w:szCs w:val="24"/>
                    </w:rPr>
                  </w:pPr>
                  <w:r>
                    <w:rPr>
                      <w:rFonts w:ascii="Arial" w:hAnsi="Arial" w:cs="Arial"/>
                      <w:sz w:val="24"/>
                      <w:szCs w:val="24"/>
                    </w:rPr>
                    <w:lastRenderedPageBreak/>
                    <w:t xml:space="preserve">Special Term </w:t>
                  </w:r>
                  <w:r w:rsidR="00BE4891">
                    <w:rPr>
                      <w:rFonts w:ascii="Arial" w:hAnsi="Arial" w:cs="Arial"/>
                      <w:sz w:val="24"/>
                      <w:szCs w:val="24"/>
                    </w:rPr>
                    <w:t>1</w:t>
                  </w:r>
                  <w:r w:rsidR="001D342E">
                    <w:rPr>
                      <w:rFonts w:ascii="Arial" w:hAnsi="Arial" w:cs="Arial"/>
                      <w:sz w:val="24"/>
                      <w:szCs w:val="24"/>
                    </w:rPr>
                    <w:t>4</w:t>
                  </w:r>
                </w:p>
              </w:tc>
              <w:tc>
                <w:tcPr>
                  <w:tcW w:w="5552" w:type="dxa"/>
                </w:tcPr>
                <w:p w14:paraId="0A144EAE" w14:textId="5B6773F1" w:rsidR="00937CA4" w:rsidRDefault="00937CA4" w:rsidP="00FF5203">
                  <w:pPr>
                    <w:spacing w:after="0" w:line="240" w:lineRule="auto"/>
                    <w:rPr>
                      <w:rFonts w:ascii="Arial" w:hAnsi="Arial" w:cs="Arial"/>
                      <w:sz w:val="24"/>
                      <w:szCs w:val="24"/>
                    </w:rPr>
                  </w:pPr>
                  <w:r>
                    <w:rPr>
                      <w:rFonts w:ascii="Arial" w:hAnsi="Arial" w:cs="Arial"/>
                      <w:sz w:val="24"/>
                      <w:szCs w:val="24"/>
                    </w:rPr>
                    <w:t>Core Terms 14.</w:t>
                  </w:r>
                  <w:r w:rsidR="00BE4891">
                    <w:rPr>
                      <w:rFonts w:ascii="Arial" w:hAnsi="Arial" w:cs="Arial"/>
                      <w:sz w:val="24"/>
                      <w:szCs w:val="24"/>
                    </w:rPr>
                    <w:t xml:space="preserve">4 </w:t>
                  </w:r>
                  <w:r w:rsidR="008B43DA">
                    <w:rPr>
                      <w:rFonts w:ascii="Arial" w:hAnsi="Arial" w:cs="Arial"/>
                      <w:sz w:val="24"/>
                      <w:szCs w:val="24"/>
                    </w:rPr>
                    <w:t xml:space="preserve">shall be amended </w:t>
                  </w:r>
                  <w:r w:rsidR="00A150FC">
                    <w:rPr>
                      <w:rFonts w:ascii="Arial" w:hAnsi="Arial" w:cs="Arial"/>
                      <w:sz w:val="24"/>
                      <w:szCs w:val="24"/>
                    </w:rPr>
                    <w:t>with deletions struck-through and additions</w:t>
                  </w:r>
                  <w:r w:rsidR="008B43DA">
                    <w:rPr>
                      <w:rFonts w:ascii="Arial" w:hAnsi="Arial" w:cs="Arial"/>
                      <w:sz w:val="24"/>
                      <w:szCs w:val="24"/>
                    </w:rPr>
                    <w:t xml:space="preserve"> underlined</w:t>
                  </w:r>
                  <w:r w:rsidR="00A150FC">
                    <w:rPr>
                      <w:rFonts w:ascii="Arial" w:hAnsi="Arial" w:cs="Arial"/>
                      <w:sz w:val="24"/>
                      <w:szCs w:val="24"/>
                    </w:rPr>
                    <w:t xml:space="preserve"> as follows</w:t>
                  </w:r>
                  <w:r>
                    <w:rPr>
                      <w:rFonts w:ascii="Arial" w:hAnsi="Arial" w:cs="Arial"/>
                      <w:sz w:val="24"/>
                      <w:szCs w:val="24"/>
                    </w:rPr>
                    <w:t>:</w:t>
                  </w:r>
                </w:p>
                <w:p w14:paraId="50BE596A" w14:textId="77777777" w:rsidR="00937CA4" w:rsidRDefault="00937CA4" w:rsidP="00FF5203">
                  <w:pPr>
                    <w:spacing w:after="0" w:line="240" w:lineRule="auto"/>
                    <w:rPr>
                      <w:rFonts w:ascii="Arial" w:hAnsi="Arial" w:cs="Arial"/>
                      <w:sz w:val="24"/>
                      <w:szCs w:val="24"/>
                    </w:rPr>
                  </w:pPr>
                </w:p>
                <w:p w14:paraId="4E5B1C66" w14:textId="3E617847" w:rsidR="00937CA4" w:rsidRPr="0028245B" w:rsidRDefault="00937CA4" w:rsidP="0028245B">
                  <w:pPr>
                    <w:spacing w:after="0" w:line="240" w:lineRule="auto"/>
                    <w:ind w:left="197"/>
                    <w:rPr>
                      <w:rFonts w:ascii="Arial" w:hAnsi="Arial" w:cs="Arial"/>
                      <w:i/>
                      <w:sz w:val="24"/>
                      <w:szCs w:val="24"/>
                    </w:rPr>
                  </w:pPr>
                  <w:r w:rsidRPr="0028245B">
                    <w:rPr>
                      <w:rFonts w:ascii="Arial" w:hAnsi="Arial" w:cs="Arial"/>
                      <w:i/>
                      <w:sz w:val="24"/>
                      <w:szCs w:val="24"/>
                    </w:rPr>
                    <w:t xml:space="preserve">“The Supplier </w:t>
                  </w:r>
                  <w:r w:rsidR="008B43DA">
                    <w:rPr>
                      <w:rFonts w:ascii="Arial" w:hAnsi="Arial" w:cs="Arial"/>
                      <w:i/>
                      <w:sz w:val="24"/>
                      <w:szCs w:val="24"/>
                    </w:rPr>
                    <w:t>must</w:t>
                  </w:r>
                  <w:r w:rsidRPr="0028245B">
                    <w:rPr>
                      <w:rFonts w:ascii="Arial" w:hAnsi="Arial" w:cs="Arial"/>
                      <w:i/>
                      <w:sz w:val="24"/>
                      <w:szCs w:val="24"/>
                    </w:rPr>
                    <w:t xml:space="preserve"> ensure that any </w:t>
                  </w:r>
                  <w:r w:rsidR="008B43DA">
                    <w:rPr>
                      <w:rFonts w:ascii="Arial" w:hAnsi="Arial" w:cs="Arial"/>
                      <w:i/>
                      <w:sz w:val="24"/>
                      <w:szCs w:val="24"/>
                    </w:rPr>
                    <w:t xml:space="preserve">Supplier </w:t>
                  </w:r>
                  <w:r w:rsidRPr="0028245B">
                    <w:rPr>
                      <w:rFonts w:ascii="Arial" w:hAnsi="Arial" w:cs="Arial"/>
                      <w:i/>
                      <w:sz w:val="24"/>
                      <w:szCs w:val="24"/>
                    </w:rPr>
                    <w:t xml:space="preserve">system </w:t>
                  </w:r>
                  <w:r w:rsidR="008B43DA">
                    <w:rPr>
                      <w:rFonts w:ascii="Arial" w:hAnsi="Arial" w:cs="Arial"/>
                      <w:i/>
                      <w:sz w:val="24"/>
                      <w:szCs w:val="24"/>
                    </w:rPr>
                    <w:t>(</w:t>
                  </w:r>
                  <w:r w:rsidR="008B43DA">
                    <w:rPr>
                      <w:rFonts w:ascii="Arial" w:hAnsi="Arial" w:cs="Arial"/>
                      <w:i/>
                      <w:sz w:val="24"/>
                      <w:szCs w:val="24"/>
                      <w:u w:val="single"/>
                    </w:rPr>
                    <w:t xml:space="preserve">or </w:t>
                  </w:r>
                  <w:r w:rsidR="00A150FC">
                    <w:rPr>
                      <w:rFonts w:ascii="Arial" w:hAnsi="Arial" w:cs="Arial"/>
                      <w:i/>
                      <w:sz w:val="24"/>
                      <w:szCs w:val="24"/>
                      <w:u w:val="single"/>
                    </w:rPr>
                    <w:t xml:space="preserve">any </w:t>
                  </w:r>
                  <w:r w:rsidR="008B43DA">
                    <w:rPr>
                      <w:rFonts w:ascii="Arial" w:hAnsi="Arial" w:cs="Arial"/>
                      <w:i/>
                      <w:sz w:val="24"/>
                      <w:szCs w:val="24"/>
                      <w:u w:val="single"/>
                    </w:rPr>
                    <w:t>other system</w:t>
                  </w:r>
                  <w:r w:rsidR="008B43DA" w:rsidRPr="008B43DA">
                    <w:rPr>
                      <w:rFonts w:ascii="Arial" w:hAnsi="Arial" w:cs="Arial"/>
                      <w:i/>
                      <w:sz w:val="24"/>
                      <w:szCs w:val="24"/>
                      <w:u w:val="single"/>
                    </w:rPr>
                    <w:t xml:space="preserve"> </w:t>
                  </w:r>
                  <w:r w:rsidRPr="008B43DA">
                    <w:rPr>
                      <w:rFonts w:ascii="Arial" w:hAnsi="Arial" w:cs="Arial"/>
                      <w:i/>
                      <w:sz w:val="24"/>
                      <w:szCs w:val="24"/>
                      <w:u w:val="single"/>
                    </w:rPr>
                    <w:t xml:space="preserve">on which the Supplier </w:t>
                  </w:r>
                  <w:r w:rsidR="008B43DA">
                    <w:rPr>
                      <w:rFonts w:ascii="Arial" w:hAnsi="Arial" w:cs="Arial"/>
                      <w:i/>
                      <w:sz w:val="24"/>
                      <w:szCs w:val="24"/>
                      <w:u w:val="single"/>
                    </w:rPr>
                    <w:t xml:space="preserve">is) </w:t>
                  </w:r>
                  <w:r w:rsidRPr="0028245B">
                    <w:rPr>
                      <w:rFonts w:ascii="Arial" w:hAnsi="Arial" w:cs="Arial"/>
                      <w:i/>
                      <w:sz w:val="24"/>
                      <w:szCs w:val="24"/>
                    </w:rPr>
                    <w:t>hold</w:t>
                  </w:r>
                  <w:r w:rsidR="008B43DA">
                    <w:rPr>
                      <w:rFonts w:ascii="Arial" w:hAnsi="Arial" w:cs="Arial"/>
                      <w:i/>
                      <w:sz w:val="24"/>
                      <w:szCs w:val="24"/>
                    </w:rPr>
                    <w:t>ing</w:t>
                  </w:r>
                  <w:r w:rsidRPr="0028245B">
                    <w:rPr>
                      <w:rFonts w:ascii="Arial" w:hAnsi="Arial" w:cs="Arial"/>
                      <w:i/>
                      <w:sz w:val="24"/>
                      <w:szCs w:val="24"/>
                    </w:rPr>
                    <w:t xml:space="preserve"> any Government Data, including back-up data, is a secure system that compl</w:t>
                  </w:r>
                  <w:r w:rsidR="00A150FC">
                    <w:rPr>
                      <w:rFonts w:ascii="Arial" w:hAnsi="Arial" w:cs="Arial"/>
                      <w:i/>
                      <w:sz w:val="24"/>
                      <w:szCs w:val="24"/>
                    </w:rPr>
                    <w:t>ies</w:t>
                  </w:r>
                  <w:r w:rsidRPr="0028245B">
                    <w:rPr>
                      <w:rFonts w:ascii="Arial" w:hAnsi="Arial" w:cs="Arial"/>
                      <w:i/>
                      <w:sz w:val="24"/>
                      <w:szCs w:val="24"/>
                    </w:rPr>
                    <w:t xml:space="preserve"> with the </w:t>
                  </w:r>
                  <w:r w:rsidR="00A150FC" w:rsidRPr="00A150FC">
                    <w:rPr>
                      <w:rFonts w:ascii="Arial" w:hAnsi="Arial" w:cs="Arial"/>
                      <w:i/>
                      <w:strike/>
                      <w:sz w:val="24"/>
                      <w:szCs w:val="24"/>
                    </w:rPr>
                    <w:t>Security Policy and any applicable Security Management Plan</w:t>
                  </w:r>
                  <w:r w:rsidR="00A150FC">
                    <w:rPr>
                      <w:rFonts w:ascii="Arial" w:hAnsi="Arial" w:cs="Arial"/>
                      <w:i/>
                      <w:strike/>
                      <w:sz w:val="24"/>
                      <w:szCs w:val="24"/>
                    </w:rPr>
                    <w:t xml:space="preserve"> </w:t>
                  </w:r>
                  <w:r w:rsidR="00617FC8" w:rsidRPr="001B44E9">
                    <w:rPr>
                      <w:rFonts w:ascii="Arial" w:hAnsi="Arial" w:cs="Arial"/>
                      <w:i/>
                      <w:sz w:val="24"/>
                      <w:szCs w:val="24"/>
                      <w:u w:val="single"/>
                    </w:rPr>
                    <w:t xml:space="preserve">relevant </w:t>
                  </w:r>
                  <w:r w:rsidRPr="001B44E9">
                    <w:rPr>
                      <w:rFonts w:ascii="Arial" w:hAnsi="Arial" w:cs="Arial"/>
                      <w:i/>
                      <w:sz w:val="24"/>
                      <w:szCs w:val="24"/>
                      <w:u w:val="single"/>
                    </w:rPr>
                    <w:t xml:space="preserve">requirements </w:t>
                  </w:r>
                  <w:r w:rsidR="00EE023E" w:rsidRPr="001B44E9">
                    <w:rPr>
                      <w:rFonts w:ascii="Arial" w:hAnsi="Arial" w:cs="Arial"/>
                      <w:i/>
                      <w:sz w:val="24"/>
                      <w:szCs w:val="24"/>
                      <w:u w:val="single"/>
                    </w:rPr>
                    <w:t>o</w:t>
                  </w:r>
                  <w:r w:rsidRPr="001B44E9">
                    <w:rPr>
                      <w:rFonts w:ascii="Arial" w:hAnsi="Arial" w:cs="Arial"/>
                      <w:i/>
                      <w:sz w:val="24"/>
                      <w:szCs w:val="24"/>
                      <w:u w:val="single"/>
                    </w:rPr>
                    <w:t xml:space="preserve">f </w:t>
                  </w:r>
                  <w:r w:rsidR="00AE5720" w:rsidRPr="001B44E9">
                    <w:rPr>
                      <w:rFonts w:ascii="Arial" w:hAnsi="Arial" w:cs="Arial"/>
                      <w:i/>
                      <w:sz w:val="24"/>
                      <w:szCs w:val="24"/>
                      <w:u w:val="single"/>
                    </w:rPr>
                    <w:t>Framework Schedule 1</w:t>
                  </w:r>
                  <w:r w:rsidR="00471AB4" w:rsidRPr="001B44E9">
                    <w:rPr>
                      <w:rFonts w:ascii="Arial" w:hAnsi="Arial" w:cs="Arial"/>
                      <w:i/>
                      <w:sz w:val="24"/>
                      <w:szCs w:val="24"/>
                      <w:u w:val="single"/>
                    </w:rPr>
                    <w:t xml:space="preserve"> (Specification)</w:t>
                  </w:r>
                  <w:r w:rsidR="00AE5720" w:rsidRPr="001B44E9">
                    <w:rPr>
                      <w:rFonts w:ascii="Arial" w:hAnsi="Arial" w:cs="Arial"/>
                      <w:i/>
                      <w:sz w:val="24"/>
                      <w:szCs w:val="24"/>
                      <w:u w:val="single"/>
                    </w:rPr>
                    <w:t xml:space="preserve"> and </w:t>
                  </w:r>
                  <w:r w:rsidR="006E3918" w:rsidRPr="001B44E9">
                    <w:rPr>
                      <w:rFonts w:ascii="Arial" w:hAnsi="Arial" w:cs="Arial"/>
                      <w:i/>
                      <w:sz w:val="24"/>
                      <w:szCs w:val="24"/>
                      <w:u w:val="single"/>
                    </w:rPr>
                    <w:t xml:space="preserve">Joint </w:t>
                  </w:r>
                  <w:r w:rsidRPr="001B44E9">
                    <w:rPr>
                      <w:rFonts w:ascii="Arial" w:hAnsi="Arial" w:cs="Arial"/>
                      <w:i/>
                      <w:sz w:val="24"/>
                      <w:szCs w:val="24"/>
                      <w:u w:val="single"/>
                    </w:rPr>
                    <w:t xml:space="preserve">Schedule </w:t>
                  </w:r>
                  <w:r w:rsidR="00854974" w:rsidRPr="001B44E9">
                    <w:rPr>
                      <w:rFonts w:ascii="Arial" w:hAnsi="Arial" w:cs="Arial"/>
                      <w:i/>
                      <w:sz w:val="24"/>
                      <w:szCs w:val="24"/>
                      <w:u w:val="single"/>
                    </w:rPr>
                    <w:t>14</w:t>
                  </w:r>
                  <w:r w:rsidR="00471AB4" w:rsidRPr="001B44E9">
                    <w:rPr>
                      <w:rFonts w:ascii="Arial" w:hAnsi="Arial" w:cs="Arial"/>
                      <w:i/>
                      <w:sz w:val="24"/>
                      <w:szCs w:val="24"/>
                      <w:u w:val="single"/>
                    </w:rPr>
                    <w:t xml:space="preserve"> (Security)</w:t>
                  </w:r>
                  <w:r w:rsidRPr="0028245B">
                    <w:rPr>
                      <w:rFonts w:ascii="Arial" w:hAnsi="Arial" w:cs="Arial"/>
                      <w:i/>
                      <w:sz w:val="24"/>
                      <w:szCs w:val="24"/>
                    </w:rPr>
                    <w:t>.”</w:t>
                  </w:r>
                </w:p>
                <w:p w14:paraId="30EB6B4A" w14:textId="34B7CBDB" w:rsidR="00937CA4" w:rsidRPr="005F3660" w:rsidRDefault="00937CA4" w:rsidP="00FF5203">
                  <w:pPr>
                    <w:spacing w:after="0" w:line="240" w:lineRule="auto"/>
                    <w:rPr>
                      <w:rFonts w:ascii="Arial" w:hAnsi="Arial" w:cs="Arial"/>
                      <w:sz w:val="24"/>
                      <w:szCs w:val="24"/>
                    </w:rPr>
                  </w:pPr>
                </w:p>
              </w:tc>
            </w:tr>
            <w:tr w:rsidR="0037260A" w:rsidRPr="002E6F19" w14:paraId="1FC090FA" w14:textId="77777777" w:rsidTr="00927884">
              <w:tc>
                <w:tcPr>
                  <w:tcW w:w="1513" w:type="dxa"/>
                </w:tcPr>
                <w:p w14:paraId="436BB271" w14:textId="73DDCDEF" w:rsidR="0037260A" w:rsidRDefault="0037260A">
                  <w:pPr>
                    <w:spacing w:after="0" w:line="240" w:lineRule="auto"/>
                    <w:rPr>
                      <w:rFonts w:ascii="Arial" w:hAnsi="Arial" w:cs="Arial"/>
                      <w:sz w:val="24"/>
                      <w:szCs w:val="24"/>
                    </w:rPr>
                  </w:pPr>
                  <w:r w:rsidRPr="0037260A">
                    <w:rPr>
                      <w:rFonts w:ascii="Arial" w:hAnsi="Arial" w:cs="Arial"/>
                      <w:sz w:val="24"/>
                      <w:szCs w:val="24"/>
                    </w:rPr>
                    <w:t xml:space="preserve">Special Term </w:t>
                  </w:r>
                  <w:r w:rsidR="00BE4891">
                    <w:rPr>
                      <w:rFonts w:ascii="Arial" w:hAnsi="Arial" w:cs="Arial"/>
                      <w:sz w:val="24"/>
                      <w:szCs w:val="24"/>
                    </w:rPr>
                    <w:t>1</w:t>
                  </w:r>
                  <w:r w:rsidR="001D342E">
                    <w:rPr>
                      <w:rFonts w:ascii="Arial" w:hAnsi="Arial" w:cs="Arial"/>
                      <w:sz w:val="24"/>
                      <w:szCs w:val="24"/>
                    </w:rPr>
                    <w:t>5</w:t>
                  </w:r>
                </w:p>
              </w:tc>
              <w:tc>
                <w:tcPr>
                  <w:tcW w:w="5552" w:type="dxa"/>
                </w:tcPr>
                <w:p w14:paraId="65A173BD" w14:textId="6CD035DA" w:rsidR="0037260A" w:rsidRDefault="0037260A" w:rsidP="0037260A">
                  <w:pPr>
                    <w:spacing w:after="0" w:line="240" w:lineRule="auto"/>
                    <w:rPr>
                      <w:rFonts w:ascii="Arial" w:hAnsi="Arial" w:cs="Arial"/>
                      <w:sz w:val="24"/>
                      <w:szCs w:val="24"/>
                    </w:rPr>
                  </w:pPr>
                  <w:r w:rsidRPr="0037260A">
                    <w:rPr>
                      <w:rFonts w:ascii="Arial" w:hAnsi="Arial" w:cs="Arial"/>
                      <w:sz w:val="24"/>
                      <w:szCs w:val="24"/>
                    </w:rPr>
                    <w:t>Core Terms Clause 24</w:t>
                  </w:r>
                  <w:r>
                    <w:rPr>
                      <w:rFonts w:ascii="Arial" w:hAnsi="Arial" w:cs="Arial"/>
                      <w:sz w:val="24"/>
                      <w:szCs w:val="24"/>
                    </w:rPr>
                    <w:t xml:space="preserve">.2 </w:t>
                  </w:r>
                  <w:r w:rsidR="001B44E9">
                    <w:rPr>
                      <w:rFonts w:ascii="Arial" w:hAnsi="Arial" w:cs="Arial"/>
                      <w:sz w:val="24"/>
                      <w:szCs w:val="24"/>
                    </w:rPr>
                    <w:t>shall be amended as underlined:</w:t>
                  </w:r>
                  <w:r>
                    <w:rPr>
                      <w:rFonts w:ascii="Arial" w:hAnsi="Arial" w:cs="Arial"/>
                      <w:sz w:val="24"/>
                      <w:szCs w:val="24"/>
                    </w:rPr>
                    <w:t>:</w:t>
                  </w:r>
                </w:p>
                <w:p w14:paraId="16FDC129" w14:textId="77777777" w:rsidR="0037260A" w:rsidRDefault="0037260A" w:rsidP="0037260A">
                  <w:pPr>
                    <w:spacing w:after="0" w:line="240" w:lineRule="auto"/>
                    <w:rPr>
                      <w:rFonts w:ascii="Arial" w:hAnsi="Arial" w:cs="Arial"/>
                      <w:sz w:val="24"/>
                      <w:szCs w:val="24"/>
                    </w:rPr>
                  </w:pPr>
                </w:p>
                <w:p w14:paraId="7E460088" w14:textId="23B63594" w:rsidR="001B44E9" w:rsidRDefault="00092BA9" w:rsidP="001B44E9">
                  <w:pPr>
                    <w:spacing w:after="0" w:line="240" w:lineRule="auto"/>
                    <w:ind w:left="197"/>
                    <w:rPr>
                      <w:rFonts w:ascii="Arial" w:hAnsi="Arial" w:cs="Arial"/>
                      <w:i/>
                      <w:sz w:val="24"/>
                      <w:szCs w:val="24"/>
                    </w:rPr>
                  </w:pPr>
                  <w:r w:rsidRPr="001B44E9">
                    <w:rPr>
                      <w:rFonts w:ascii="Arial" w:hAnsi="Arial" w:cs="Arial"/>
                      <w:i/>
                      <w:sz w:val="24"/>
                      <w:szCs w:val="24"/>
                    </w:rPr>
                    <w:t>“</w:t>
                  </w:r>
                  <w:r w:rsidR="001B44E9">
                    <w:rPr>
                      <w:rFonts w:ascii="Arial" w:hAnsi="Arial" w:cs="Arial"/>
                      <w:i/>
                      <w:sz w:val="24"/>
                      <w:szCs w:val="24"/>
                    </w:rPr>
                    <w:t xml:space="preserve">The Supplier must provide an Impact Assessment either: </w:t>
                  </w:r>
                </w:p>
                <w:p w14:paraId="52D610A6" w14:textId="653EF145" w:rsidR="001B44E9" w:rsidRDefault="001B44E9" w:rsidP="001B44E9">
                  <w:pPr>
                    <w:pStyle w:val="ListParagraph"/>
                    <w:numPr>
                      <w:ilvl w:val="0"/>
                      <w:numId w:val="49"/>
                    </w:numPr>
                    <w:spacing w:after="0" w:line="240" w:lineRule="auto"/>
                    <w:ind w:left="622"/>
                    <w:rPr>
                      <w:rFonts w:ascii="Arial" w:hAnsi="Arial" w:cs="Arial"/>
                      <w:i/>
                      <w:sz w:val="24"/>
                      <w:szCs w:val="24"/>
                    </w:rPr>
                  </w:pPr>
                  <w:r>
                    <w:rPr>
                      <w:rFonts w:ascii="Arial" w:hAnsi="Arial" w:cs="Arial"/>
                      <w:i/>
                      <w:sz w:val="24"/>
                      <w:szCs w:val="24"/>
                    </w:rPr>
                    <w:t>with the Variation Form, where the Supplier requests the Variation</w:t>
                  </w:r>
                </w:p>
                <w:p w14:paraId="3ABAC1E1" w14:textId="12031478" w:rsidR="001B44E9" w:rsidRDefault="001B44E9" w:rsidP="001B44E9">
                  <w:pPr>
                    <w:pStyle w:val="ListParagraph"/>
                    <w:numPr>
                      <w:ilvl w:val="0"/>
                      <w:numId w:val="49"/>
                    </w:numPr>
                    <w:spacing w:after="0" w:line="240" w:lineRule="auto"/>
                    <w:ind w:left="622"/>
                    <w:rPr>
                      <w:rFonts w:ascii="Arial" w:hAnsi="Arial" w:cs="Arial"/>
                      <w:i/>
                      <w:sz w:val="24"/>
                      <w:szCs w:val="24"/>
                    </w:rPr>
                  </w:pPr>
                  <w:r>
                    <w:rPr>
                      <w:rFonts w:ascii="Arial" w:hAnsi="Arial" w:cs="Arial"/>
                      <w:i/>
                      <w:sz w:val="24"/>
                      <w:szCs w:val="24"/>
                    </w:rPr>
                    <w:t>within the time limits included in a Variation Form requested by CCS or the Buyer</w:t>
                  </w:r>
                </w:p>
                <w:p w14:paraId="5C467FD9" w14:textId="77777777" w:rsidR="00B969F9" w:rsidRDefault="00B969F9" w:rsidP="001B44E9">
                  <w:pPr>
                    <w:spacing w:after="0" w:line="240" w:lineRule="auto"/>
                    <w:ind w:left="197"/>
                    <w:rPr>
                      <w:rFonts w:ascii="Arial" w:hAnsi="Arial" w:cs="Arial"/>
                      <w:i/>
                      <w:sz w:val="24"/>
                      <w:szCs w:val="24"/>
                      <w:u w:val="single"/>
                    </w:rPr>
                  </w:pPr>
                </w:p>
                <w:p w14:paraId="22F355B5" w14:textId="47946D11" w:rsidR="0037260A" w:rsidRPr="001B44E9" w:rsidRDefault="0037260A" w:rsidP="001B44E9">
                  <w:pPr>
                    <w:spacing w:after="0" w:line="240" w:lineRule="auto"/>
                    <w:ind w:left="197"/>
                    <w:rPr>
                      <w:rFonts w:ascii="Arial" w:hAnsi="Arial" w:cs="Arial"/>
                      <w:i/>
                      <w:sz w:val="24"/>
                      <w:szCs w:val="24"/>
                      <w:u w:val="single"/>
                    </w:rPr>
                  </w:pPr>
                  <w:r w:rsidRPr="001B44E9">
                    <w:rPr>
                      <w:rFonts w:ascii="Arial" w:hAnsi="Arial" w:cs="Arial"/>
                      <w:i/>
                      <w:sz w:val="24"/>
                      <w:szCs w:val="24"/>
                      <w:u w:val="single"/>
                    </w:rPr>
                    <w:t xml:space="preserve">If the Supplier needs resources other than those ordinarily used in the provision of the </w:t>
                  </w:r>
                  <w:r w:rsidR="00EE39DB">
                    <w:rPr>
                      <w:rFonts w:ascii="Arial" w:hAnsi="Arial" w:cs="Arial"/>
                      <w:i/>
                      <w:sz w:val="24"/>
                      <w:szCs w:val="24"/>
                      <w:u w:val="single"/>
                    </w:rPr>
                    <w:t>Deliverables</w:t>
                  </w:r>
                  <w:r w:rsidRPr="001B44E9">
                    <w:rPr>
                      <w:rFonts w:ascii="Arial" w:hAnsi="Arial" w:cs="Arial"/>
                      <w:i/>
                      <w:sz w:val="24"/>
                      <w:szCs w:val="24"/>
                      <w:u w:val="single"/>
                    </w:rPr>
                    <w:t xml:space="preserve"> in order to complete an Impact Assessment requested by the </w:t>
                  </w:r>
                  <w:r w:rsidR="00096A81" w:rsidRPr="001B44E9">
                    <w:rPr>
                      <w:rFonts w:ascii="Arial" w:hAnsi="Arial" w:cs="Arial"/>
                      <w:i/>
                      <w:sz w:val="24"/>
                      <w:szCs w:val="24"/>
                      <w:u w:val="single"/>
                    </w:rPr>
                    <w:t>Relevant Authority</w:t>
                  </w:r>
                  <w:r w:rsidRPr="001B44E9">
                    <w:rPr>
                      <w:rFonts w:ascii="Arial" w:hAnsi="Arial" w:cs="Arial"/>
                      <w:i/>
                      <w:sz w:val="24"/>
                      <w:szCs w:val="24"/>
                      <w:u w:val="single"/>
                    </w:rPr>
                    <w:t xml:space="preserve">, the Supplier must tell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before beginning the Impact Assessment.  If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wants the Impact Assessment to go ahead, the </w:t>
                  </w:r>
                  <w:r w:rsidR="00096A81" w:rsidRPr="001B44E9">
                    <w:rPr>
                      <w:rFonts w:ascii="Arial" w:hAnsi="Arial" w:cs="Arial"/>
                      <w:i/>
                      <w:sz w:val="24"/>
                      <w:szCs w:val="24"/>
                      <w:u w:val="single"/>
                    </w:rPr>
                    <w:t xml:space="preserve">Relevant Authority </w:t>
                  </w:r>
                  <w:r w:rsidRPr="001B44E9">
                    <w:rPr>
                      <w:rFonts w:ascii="Arial" w:hAnsi="Arial" w:cs="Arial"/>
                      <w:i/>
                      <w:sz w:val="24"/>
                      <w:szCs w:val="24"/>
                      <w:u w:val="single"/>
                    </w:rPr>
                    <w:t xml:space="preserve">shall pay any reasonable costs incurred by the Supplier in producing the Impact Assessment.  </w:t>
                  </w:r>
                  <w:r w:rsidR="00EE39DB">
                    <w:rPr>
                      <w:rFonts w:ascii="Arial" w:hAnsi="Arial" w:cs="Arial"/>
                      <w:i/>
                      <w:sz w:val="24"/>
                      <w:szCs w:val="24"/>
                      <w:u w:val="single"/>
                    </w:rPr>
                    <w:t>However</w:t>
                  </w:r>
                  <w:r w:rsidR="00465395" w:rsidRPr="001B44E9">
                    <w:rPr>
                      <w:rFonts w:ascii="Arial" w:hAnsi="Arial" w:cs="Arial"/>
                      <w:i/>
                      <w:sz w:val="24"/>
                      <w:szCs w:val="24"/>
                      <w:u w:val="single"/>
                    </w:rPr>
                    <w:t>, t</w:t>
                  </w:r>
                  <w:r w:rsidRPr="001B44E9">
                    <w:rPr>
                      <w:rFonts w:ascii="Arial" w:hAnsi="Arial" w:cs="Arial"/>
                      <w:i/>
                      <w:sz w:val="24"/>
                      <w:szCs w:val="24"/>
                      <w:u w:val="single"/>
                    </w:rPr>
                    <w:t xml:space="preserve">he Supplier will not be able to recover </w:t>
                  </w:r>
                  <w:r w:rsidR="00B969F9">
                    <w:rPr>
                      <w:rFonts w:ascii="Arial" w:hAnsi="Arial" w:cs="Arial"/>
                      <w:i/>
                      <w:sz w:val="24"/>
                      <w:szCs w:val="24"/>
                      <w:u w:val="single"/>
                    </w:rPr>
                    <w:t xml:space="preserve">any </w:t>
                  </w:r>
                  <w:r w:rsidRPr="001B44E9">
                    <w:rPr>
                      <w:rFonts w:ascii="Arial" w:hAnsi="Arial" w:cs="Arial"/>
                      <w:i/>
                      <w:sz w:val="24"/>
                      <w:szCs w:val="24"/>
                      <w:u w:val="single"/>
                    </w:rPr>
                    <w:t xml:space="preserve">costs incurred </w:t>
                  </w:r>
                  <w:r w:rsidR="00B969F9">
                    <w:rPr>
                      <w:rFonts w:ascii="Arial" w:hAnsi="Arial" w:cs="Arial"/>
                      <w:i/>
                      <w:sz w:val="24"/>
                      <w:szCs w:val="24"/>
                      <w:u w:val="single"/>
                    </w:rPr>
                    <w:t>in relation to</w:t>
                  </w:r>
                  <w:r w:rsidRPr="001B44E9">
                    <w:rPr>
                      <w:rFonts w:ascii="Arial" w:hAnsi="Arial" w:cs="Arial"/>
                      <w:i/>
                      <w:sz w:val="24"/>
                      <w:szCs w:val="24"/>
                      <w:u w:val="single"/>
                    </w:rPr>
                    <w:t xml:space="preserve"> the Impact Assessment that </w:t>
                  </w:r>
                  <w:r w:rsidR="00465395" w:rsidRPr="001B44E9">
                    <w:rPr>
                      <w:rFonts w:ascii="Arial" w:hAnsi="Arial" w:cs="Arial"/>
                      <w:i/>
                      <w:sz w:val="24"/>
                      <w:szCs w:val="24"/>
                      <w:u w:val="single"/>
                    </w:rPr>
                    <w:t xml:space="preserve">the </w:t>
                  </w:r>
                  <w:r w:rsidR="00096A81" w:rsidRPr="001B44E9">
                    <w:rPr>
                      <w:rFonts w:ascii="Arial" w:hAnsi="Arial" w:cs="Arial"/>
                      <w:i/>
                      <w:sz w:val="24"/>
                      <w:szCs w:val="24"/>
                      <w:u w:val="single"/>
                    </w:rPr>
                    <w:t xml:space="preserve">Relevant Authority </w:t>
                  </w:r>
                  <w:r w:rsidR="00465395" w:rsidRPr="001B44E9">
                    <w:rPr>
                      <w:rFonts w:ascii="Arial" w:hAnsi="Arial" w:cs="Arial"/>
                      <w:i/>
                      <w:sz w:val="24"/>
                      <w:szCs w:val="24"/>
                      <w:u w:val="single"/>
                    </w:rPr>
                    <w:t>did</w:t>
                  </w:r>
                  <w:r w:rsidR="00EE39DB">
                    <w:rPr>
                      <w:rFonts w:ascii="Arial" w:hAnsi="Arial" w:cs="Arial"/>
                      <w:i/>
                      <w:sz w:val="24"/>
                      <w:szCs w:val="24"/>
                      <w:u w:val="single"/>
                    </w:rPr>
                    <w:t xml:space="preserve"> </w:t>
                  </w:r>
                  <w:r w:rsidR="00465395" w:rsidRPr="001B44E9">
                    <w:rPr>
                      <w:rFonts w:ascii="Arial" w:hAnsi="Arial" w:cs="Arial"/>
                      <w:i/>
                      <w:sz w:val="24"/>
                      <w:szCs w:val="24"/>
                      <w:u w:val="single"/>
                    </w:rPr>
                    <w:t>n</w:t>
                  </w:r>
                  <w:r w:rsidR="00EE39DB">
                    <w:rPr>
                      <w:rFonts w:ascii="Arial" w:hAnsi="Arial" w:cs="Arial"/>
                      <w:i/>
                      <w:sz w:val="24"/>
                      <w:szCs w:val="24"/>
                      <w:u w:val="single"/>
                    </w:rPr>
                    <w:t>o</w:t>
                  </w:r>
                  <w:r w:rsidR="00465395" w:rsidRPr="001B44E9">
                    <w:rPr>
                      <w:rFonts w:ascii="Arial" w:hAnsi="Arial" w:cs="Arial"/>
                      <w:i/>
                      <w:sz w:val="24"/>
                      <w:szCs w:val="24"/>
                      <w:u w:val="single"/>
                    </w:rPr>
                    <w:t>t agree</w:t>
                  </w:r>
                  <w:r w:rsidR="00EE39DB">
                    <w:rPr>
                      <w:rFonts w:ascii="Arial" w:hAnsi="Arial" w:cs="Arial"/>
                      <w:i/>
                      <w:sz w:val="24"/>
                      <w:szCs w:val="24"/>
                      <w:u w:val="single"/>
                    </w:rPr>
                    <w:t xml:space="preserve"> to in writing</w:t>
                  </w:r>
                  <w:r w:rsidR="00465395" w:rsidRPr="001B44E9">
                    <w:rPr>
                      <w:rFonts w:ascii="Arial" w:hAnsi="Arial" w:cs="Arial"/>
                      <w:i/>
                      <w:sz w:val="24"/>
                      <w:szCs w:val="24"/>
                      <w:u w:val="single"/>
                    </w:rPr>
                    <w:t xml:space="preserve"> before</w:t>
                  </w:r>
                  <w:r w:rsidR="002056F0">
                    <w:rPr>
                      <w:rFonts w:ascii="Arial" w:hAnsi="Arial" w:cs="Arial"/>
                      <w:i/>
                      <w:sz w:val="24"/>
                      <w:szCs w:val="24"/>
                      <w:u w:val="single"/>
                    </w:rPr>
                    <w:t xml:space="preserve"> work on</w:t>
                  </w:r>
                  <w:r w:rsidRPr="001B44E9">
                    <w:rPr>
                      <w:rFonts w:ascii="Arial" w:hAnsi="Arial" w:cs="Arial"/>
                      <w:i/>
                      <w:sz w:val="24"/>
                      <w:szCs w:val="24"/>
                      <w:u w:val="single"/>
                    </w:rPr>
                    <w:t xml:space="preserve"> the Impact Assessment</w:t>
                  </w:r>
                  <w:r w:rsidR="00465395" w:rsidRPr="001B44E9">
                    <w:rPr>
                      <w:rFonts w:ascii="Arial" w:hAnsi="Arial" w:cs="Arial"/>
                      <w:i/>
                      <w:sz w:val="24"/>
                      <w:szCs w:val="24"/>
                      <w:u w:val="single"/>
                    </w:rPr>
                    <w:t xml:space="preserve"> began</w:t>
                  </w:r>
                  <w:r w:rsidRPr="001B44E9">
                    <w:rPr>
                      <w:rFonts w:ascii="Arial" w:hAnsi="Arial" w:cs="Arial"/>
                      <w:i/>
                      <w:sz w:val="24"/>
                      <w:szCs w:val="24"/>
                      <w:u w:val="single"/>
                    </w:rPr>
                    <w:t>.</w:t>
                  </w:r>
                  <w:r w:rsidR="00092BA9" w:rsidRPr="001B44E9">
                    <w:rPr>
                      <w:rFonts w:ascii="Arial" w:hAnsi="Arial" w:cs="Arial"/>
                      <w:i/>
                      <w:sz w:val="24"/>
                      <w:szCs w:val="24"/>
                      <w:u w:val="single"/>
                    </w:rPr>
                    <w:t>”</w:t>
                  </w:r>
                </w:p>
                <w:p w14:paraId="15A96CD3" w14:textId="77777777" w:rsidR="0037260A" w:rsidRPr="005F3660" w:rsidRDefault="0037260A" w:rsidP="00FF5203">
                  <w:pPr>
                    <w:spacing w:after="0" w:line="240" w:lineRule="auto"/>
                    <w:rPr>
                      <w:rFonts w:ascii="Arial" w:hAnsi="Arial" w:cs="Arial"/>
                      <w:sz w:val="24"/>
                      <w:szCs w:val="24"/>
                    </w:rPr>
                  </w:pPr>
                </w:p>
              </w:tc>
            </w:tr>
            <w:tr w:rsidR="005F2F61" w:rsidRPr="002E6F19" w14:paraId="3E0D3D8E" w14:textId="77777777" w:rsidTr="00927884">
              <w:tc>
                <w:tcPr>
                  <w:tcW w:w="1513" w:type="dxa"/>
                </w:tcPr>
                <w:p w14:paraId="2682C960" w14:textId="619DDD9D" w:rsidR="005F2F61" w:rsidRPr="0037260A" w:rsidRDefault="005F2F61">
                  <w:pPr>
                    <w:spacing w:after="0" w:line="240" w:lineRule="auto"/>
                    <w:rPr>
                      <w:rFonts w:ascii="Arial" w:hAnsi="Arial" w:cs="Arial"/>
                      <w:sz w:val="24"/>
                      <w:szCs w:val="24"/>
                    </w:rPr>
                  </w:pPr>
                  <w:r>
                    <w:rPr>
                      <w:rFonts w:ascii="Arial" w:hAnsi="Arial" w:cs="Arial"/>
                      <w:sz w:val="24"/>
                      <w:szCs w:val="24"/>
                    </w:rPr>
                    <w:t>Special Term 16</w:t>
                  </w:r>
                </w:p>
              </w:tc>
              <w:tc>
                <w:tcPr>
                  <w:tcW w:w="5552" w:type="dxa"/>
                </w:tcPr>
                <w:p w14:paraId="7A499FA0" w14:textId="5DE3949B" w:rsidR="005F2F61" w:rsidRDefault="00276005" w:rsidP="0037260A">
                  <w:pPr>
                    <w:spacing w:after="0" w:line="240" w:lineRule="auto"/>
                    <w:rPr>
                      <w:rFonts w:ascii="Arial" w:hAnsi="Arial" w:cs="Arial"/>
                      <w:sz w:val="24"/>
                      <w:szCs w:val="24"/>
                    </w:rPr>
                  </w:pPr>
                  <w:r>
                    <w:rPr>
                      <w:rFonts w:ascii="Arial" w:hAnsi="Arial" w:cs="Arial"/>
                      <w:sz w:val="24"/>
                      <w:szCs w:val="24"/>
                    </w:rPr>
                    <w:t xml:space="preserve">Core Terms Clause 27.2 bullet point 2 shall be amended as underlined: </w:t>
                  </w:r>
                </w:p>
                <w:p w14:paraId="612F267A" w14:textId="77777777" w:rsidR="00276005" w:rsidRDefault="00276005" w:rsidP="0037260A">
                  <w:pPr>
                    <w:spacing w:after="0" w:line="240" w:lineRule="auto"/>
                    <w:rPr>
                      <w:rFonts w:ascii="Arial" w:hAnsi="Arial" w:cs="Arial"/>
                      <w:sz w:val="24"/>
                      <w:szCs w:val="24"/>
                    </w:rPr>
                  </w:pPr>
                </w:p>
                <w:p w14:paraId="0E7B6CE0" w14:textId="77777777" w:rsidR="00276005" w:rsidRDefault="00276005" w:rsidP="00276005">
                  <w:pPr>
                    <w:spacing w:after="0" w:line="240" w:lineRule="auto"/>
                    <w:ind w:left="208"/>
                    <w:rPr>
                      <w:rFonts w:ascii="Arial" w:hAnsi="Arial" w:cs="Arial"/>
                      <w:i/>
                      <w:sz w:val="24"/>
                      <w:szCs w:val="24"/>
                    </w:rPr>
                  </w:pPr>
                  <w:r>
                    <w:rPr>
                      <w:rFonts w:ascii="Arial" w:hAnsi="Arial" w:cs="Arial"/>
                      <w:i/>
                      <w:sz w:val="24"/>
                      <w:szCs w:val="24"/>
                    </w:rPr>
                    <w:lastRenderedPageBreak/>
                    <w:t>“The Supplier must during the Contract Period: …</w:t>
                  </w:r>
                </w:p>
                <w:p w14:paraId="7B6482E8" w14:textId="7AFEF553" w:rsidR="00276005" w:rsidRDefault="00276005" w:rsidP="00276005">
                  <w:pPr>
                    <w:pStyle w:val="ListParagraph"/>
                    <w:numPr>
                      <w:ilvl w:val="0"/>
                      <w:numId w:val="50"/>
                    </w:numPr>
                    <w:spacing w:after="0" w:line="240" w:lineRule="auto"/>
                    <w:ind w:left="633"/>
                    <w:rPr>
                      <w:rFonts w:ascii="Arial" w:hAnsi="Arial" w:cs="Arial"/>
                      <w:i/>
                      <w:sz w:val="24"/>
                      <w:szCs w:val="24"/>
                    </w:rPr>
                  </w:pPr>
                  <w:r>
                    <w:rPr>
                      <w:rFonts w:ascii="Arial" w:hAnsi="Arial" w:cs="Arial"/>
                      <w:i/>
                      <w:sz w:val="24"/>
                      <w:szCs w:val="24"/>
                    </w:rPr>
                    <w:t>keep full records</w:t>
                  </w:r>
                  <w:r>
                    <w:rPr>
                      <w:rFonts w:ascii="Arial" w:hAnsi="Arial" w:cs="Arial"/>
                      <w:i/>
                      <w:sz w:val="24"/>
                      <w:szCs w:val="24"/>
                      <w:u w:val="single"/>
                    </w:rPr>
                    <w:t xml:space="preserve"> in accordance with Open Book Data requirements</w:t>
                  </w:r>
                  <w:r>
                    <w:rPr>
                      <w:rFonts w:ascii="Arial" w:hAnsi="Arial" w:cs="Arial"/>
                      <w:i/>
                      <w:sz w:val="24"/>
                      <w:szCs w:val="24"/>
                    </w:rPr>
                    <w:t xml:space="preserve"> to show it has compiled with its obligations under Clause 27 and give copies to CCS or the Buyer on request …”</w:t>
                  </w:r>
                </w:p>
                <w:p w14:paraId="02742DCA" w14:textId="25A30E33" w:rsidR="00276005" w:rsidRPr="00276005" w:rsidRDefault="00276005" w:rsidP="00276005">
                  <w:pPr>
                    <w:spacing w:after="0" w:line="240" w:lineRule="auto"/>
                    <w:ind w:left="273"/>
                    <w:rPr>
                      <w:rFonts w:ascii="Arial" w:hAnsi="Arial" w:cs="Arial"/>
                      <w:i/>
                      <w:sz w:val="24"/>
                      <w:szCs w:val="24"/>
                    </w:rPr>
                  </w:pPr>
                </w:p>
              </w:tc>
            </w:tr>
          </w:tbl>
          <w:p w14:paraId="0F632505" w14:textId="21013FB4" w:rsidR="00D378AB" w:rsidRPr="002E6F19" w:rsidRDefault="00D378AB">
            <w:pPr>
              <w:spacing w:line="240" w:lineRule="auto"/>
              <w:rPr>
                <w:rFonts w:ascii="Arial" w:hAnsi="Arial" w:cs="Arial"/>
                <w:sz w:val="24"/>
                <w:szCs w:val="24"/>
                <w:highlight w:val="yellow"/>
              </w:rPr>
            </w:pPr>
          </w:p>
        </w:tc>
      </w:tr>
      <w:tr w:rsidR="00D378AB" w:rsidRPr="002E6F19" w14:paraId="25010211" w14:textId="77777777" w:rsidTr="00AB503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40" w:type="dxa"/>
          </w:tcPr>
          <w:p w14:paraId="51D3D04B" w14:textId="77777777" w:rsidR="00D378AB" w:rsidRPr="004934C4" w:rsidRDefault="00D378AB">
            <w:pPr>
              <w:pStyle w:val="11table"/>
              <w:numPr>
                <w:ilvl w:val="0"/>
                <w:numId w:val="32"/>
              </w:numPr>
              <w:ind w:left="360"/>
              <w:rPr>
                <w:rFonts w:ascii="Arial" w:hAnsi="Arial" w:cs="Arial"/>
                <w:bCs/>
              </w:rPr>
            </w:pPr>
          </w:p>
        </w:tc>
        <w:tc>
          <w:tcPr>
            <w:tcW w:w="1791" w:type="dxa"/>
          </w:tcPr>
          <w:p w14:paraId="45EABB04" w14:textId="7777777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bCs/>
              </w:rPr>
              <w:t xml:space="preserve">Framework Prices </w:t>
            </w:r>
          </w:p>
        </w:tc>
        <w:tc>
          <w:tcPr>
            <w:cnfStyle w:val="000010000000" w:firstRow="0" w:lastRow="0" w:firstColumn="0" w:lastColumn="0" w:oddVBand="1" w:evenVBand="0" w:oddHBand="0" w:evenHBand="0" w:firstRowFirstColumn="0" w:firstRowLastColumn="0" w:lastRowFirstColumn="0" w:lastRowLastColumn="0"/>
            <w:tcW w:w="8199" w:type="dxa"/>
          </w:tcPr>
          <w:p w14:paraId="59156643" w14:textId="63071590"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r w:rsidR="00E442FA">
              <w:rPr>
                <w:rFonts w:ascii="Arial" w:hAnsi="Arial" w:cs="Arial"/>
                <w:sz w:val="24"/>
                <w:szCs w:val="24"/>
              </w:rPr>
              <w:t xml:space="preserve"> &amp; Charges</w:t>
            </w:r>
            <w:r w:rsidR="0052136E" w:rsidRPr="002E6F19">
              <w:rPr>
                <w:rFonts w:ascii="Arial" w:hAnsi="Arial" w:cs="Arial"/>
                <w:sz w:val="24"/>
                <w:szCs w:val="24"/>
              </w:rPr>
              <w:t>)</w:t>
            </w:r>
          </w:p>
        </w:tc>
      </w:tr>
      <w:tr w:rsidR="00D855A6" w:rsidRPr="002E6F19" w14:paraId="3B200180" w14:textId="77777777" w:rsidTr="00AB5036">
        <w:trPr>
          <w:trHeight w:val="55"/>
        </w:trPr>
        <w:tc>
          <w:tcPr>
            <w:cnfStyle w:val="000010000000" w:firstRow="0" w:lastRow="0" w:firstColumn="0" w:lastColumn="0" w:oddVBand="1" w:evenVBand="0" w:oddHBand="0" w:evenHBand="0" w:firstRowFirstColumn="0" w:firstRowLastColumn="0" w:lastRowFirstColumn="0" w:lastRowLastColumn="0"/>
            <w:tcW w:w="540" w:type="dxa"/>
          </w:tcPr>
          <w:p w14:paraId="41EC2EEC" w14:textId="77777777" w:rsidR="00D855A6" w:rsidRPr="004934C4" w:rsidRDefault="00D855A6">
            <w:pPr>
              <w:pStyle w:val="11table"/>
              <w:numPr>
                <w:ilvl w:val="0"/>
                <w:numId w:val="32"/>
              </w:numPr>
              <w:ind w:left="360"/>
              <w:rPr>
                <w:rFonts w:ascii="Arial" w:hAnsi="Arial" w:cs="Arial"/>
                <w:bCs/>
              </w:rPr>
            </w:pPr>
          </w:p>
        </w:tc>
        <w:tc>
          <w:tcPr>
            <w:tcW w:w="1791" w:type="dxa"/>
          </w:tcPr>
          <w:p w14:paraId="1CD0F658" w14:textId="25BBBCC1" w:rsidR="00D855A6" w:rsidRPr="004934C4" w:rsidRDefault="00D855A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bCs/>
              </w:rPr>
              <w:t>Insurance</w:t>
            </w:r>
          </w:p>
        </w:tc>
        <w:tc>
          <w:tcPr>
            <w:cnfStyle w:val="000010000000" w:firstRow="0" w:lastRow="0" w:firstColumn="0" w:lastColumn="0" w:oddVBand="1" w:evenVBand="0" w:oddHBand="0" w:evenHBand="0" w:firstRowFirstColumn="0" w:firstRowLastColumn="0" w:lastRowFirstColumn="0" w:lastRowLastColumn="0"/>
            <w:tcW w:w="8199" w:type="dxa"/>
          </w:tcPr>
          <w:p w14:paraId="178742F2" w14:textId="031B211A" w:rsidR="00D855A6" w:rsidRPr="00E86947" w:rsidDel="001C1D39" w:rsidRDefault="00D855A6" w:rsidP="009D7789">
            <w:pPr>
              <w:rPr>
                <w:rFonts w:ascii="Arial" w:hAnsi="Arial" w:cs="Arial"/>
                <w:sz w:val="24"/>
                <w:szCs w:val="24"/>
                <w:shd w:val="clear" w:color="auto" w:fill="FFFF00"/>
              </w:rPr>
            </w:pPr>
            <w:r w:rsidRPr="009D7789">
              <w:rPr>
                <w:rFonts w:ascii="Arial" w:hAnsi="Arial" w:cs="Arial"/>
                <w:sz w:val="24"/>
                <w:szCs w:val="24"/>
              </w:rPr>
              <w:t>Details in Annex of Joint Schedule 3 (Insurance Requirements).</w:t>
            </w:r>
          </w:p>
        </w:tc>
      </w:tr>
      <w:tr w:rsidR="004934C4" w:rsidRPr="002E6F19" w14:paraId="52BAE0FA" w14:textId="77777777" w:rsidTr="00D91285">
        <w:trPr>
          <w:cnfStyle w:val="000000100000" w:firstRow="0" w:lastRow="0" w:firstColumn="0" w:lastColumn="0" w:oddVBand="0" w:evenVBand="0" w:oddHBand="1" w:evenHBand="0" w:firstRowFirstColumn="0" w:firstRowLastColumn="0" w:lastRowFirstColumn="0" w:lastRowLastColumn="0"/>
          <w:trHeight w:val="1993"/>
        </w:trPr>
        <w:tc>
          <w:tcPr>
            <w:cnfStyle w:val="000010000000" w:firstRow="0" w:lastRow="0" w:firstColumn="0" w:lastColumn="0" w:oddVBand="1" w:evenVBand="0" w:oddHBand="0" w:evenHBand="0" w:firstRowFirstColumn="0" w:firstRowLastColumn="0" w:lastRowFirstColumn="0" w:lastRowLastColumn="0"/>
            <w:tcW w:w="540" w:type="dxa"/>
          </w:tcPr>
          <w:p w14:paraId="041F27AB" w14:textId="77777777" w:rsidR="004934C4" w:rsidRPr="004934C4" w:rsidRDefault="004934C4">
            <w:pPr>
              <w:pStyle w:val="11table"/>
              <w:numPr>
                <w:ilvl w:val="0"/>
                <w:numId w:val="32"/>
              </w:numPr>
              <w:ind w:left="360"/>
              <w:rPr>
                <w:rFonts w:ascii="Arial" w:hAnsi="Arial" w:cs="Arial"/>
                <w:b w:val="0"/>
                <w:bCs/>
              </w:rPr>
            </w:pPr>
          </w:p>
        </w:tc>
        <w:tc>
          <w:tcPr>
            <w:tcW w:w="1791" w:type="dxa"/>
          </w:tcPr>
          <w:p w14:paraId="3A418BA3" w14:textId="62ABD834" w:rsidR="004934C4" w:rsidRPr="004934C4" w:rsidRDefault="004934C4" w:rsidP="005B06E6">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bCs/>
              </w:rPr>
              <w:t>Management Charge</w:t>
            </w:r>
            <w:r w:rsidR="00096A81">
              <w:rPr>
                <w:rFonts w:ascii="Arial" w:hAnsi="Arial" w:cs="Arial"/>
                <w:bCs/>
              </w:rPr>
              <w:t xml:space="preserve"> &amp; </w:t>
            </w:r>
            <w:r w:rsidR="005B06E6">
              <w:rPr>
                <w:rFonts w:ascii="Arial" w:hAnsi="Arial" w:cs="Arial"/>
                <w:bCs/>
              </w:rPr>
              <w:t>Community</w:t>
            </w:r>
            <w:r w:rsidR="00096A81">
              <w:rPr>
                <w:rFonts w:ascii="Arial" w:hAnsi="Arial" w:cs="Arial"/>
                <w:bCs/>
              </w:rPr>
              <w:t xml:space="preserve"> Charge</w:t>
            </w:r>
          </w:p>
        </w:tc>
        <w:tc>
          <w:tcPr>
            <w:cnfStyle w:val="000010000000" w:firstRow="0" w:lastRow="0" w:firstColumn="0" w:lastColumn="0" w:oddVBand="1" w:evenVBand="0" w:oddHBand="0" w:evenHBand="0" w:firstRowFirstColumn="0" w:firstRowLastColumn="0" w:lastRowFirstColumn="0" w:lastRowLastColumn="0"/>
            <w:tcW w:w="8199" w:type="dxa"/>
          </w:tcPr>
          <w:p w14:paraId="67225743" w14:textId="48E5F169" w:rsidR="00096A81" w:rsidRDefault="001951C4" w:rsidP="001951C4">
            <w:pPr>
              <w:suppressAutoHyphens w:val="0"/>
              <w:autoSpaceDN/>
              <w:spacing w:after="160" w:line="259" w:lineRule="auto"/>
              <w:ind w:left="548" w:hanging="567"/>
              <w:contextualSpacing/>
              <w:textAlignment w:val="auto"/>
              <w:rPr>
                <w:rFonts w:ascii="Arial" w:hAnsi="Arial" w:cs="Arial"/>
                <w:sz w:val="24"/>
                <w:szCs w:val="24"/>
              </w:rPr>
            </w:pPr>
            <w:r>
              <w:rPr>
                <w:rFonts w:ascii="Arial" w:hAnsi="Arial" w:cs="Arial"/>
                <w:sz w:val="24"/>
                <w:szCs w:val="24"/>
              </w:rPr>
              <w:t xml:space="preserve">13.1 </w:t>
            </w:r>
            <w:r w:rsidR="00096A81" w:rsidRPr="001951C4">
              <w:rPr>
                <w:rFonts w:ascii="Arial" w:hAnsi="Arial" w:cs="Arial"/>
                <w:b/>
                <w:sz w:val="24"/>
                <w:szCs w:val="24"/>
              </w:rPr>
              <w:t>Management Charge</w:t>
            </w:r>
            <w:r w:rsidR="00096A81" w:rsidRPr="001951C4">
              <w:rPr>
                <w:rFonts w:ascii="Arial" w:hAnsi="Arial" w:cs="Arial"/>
                <w:sz w:val="24"/>
                <w:szCs w:val="24"/>
              </w:rPr>
              <w:t xml:space="preserve"> – the Supplier will pay</w:t>
            </w:r>
            <w:r>
              <w:rPr>
                <w:rFonts w:ascii="Arial" w:hAnsi="Arial" w:cs="Arial"/>
                <w:sz w:val="24"/>
                <w:szCs w:val="24"/>
              </w:rPr>
              <w:t xml:space="preserve"> the Management Charge</w:t>
            </w:r>
            <w:r w:rsidR="00EE023E" w:rsidRPr="001951C4">
              <w:rPr>
                <w:rFonts w:ascii="Arial" w:hAnsi="Arial" w:cs="Arial"/>
                <w:sz w:val="24"/>
                <w:szCs w:val="24"/>
              </w:rPr>
              <w:t>,</w:t>
            </w:r>
            <w:r w:rsidR="00096A81" w:rsidRPr="001951C4">
              <w:rPr>
                <w:rFonts w:ascii="Arial" w:hAnsi="Arial" w:cs="Arial"/>
                <w:sz w:val="24"/>
                <w:szCs w:val="24"/>
              </w:rPr>
              <w:t xml:space="preserve"> excluding VAT</w:t>
            </w:r>
            <w:r w:rsidR="00EE023E" w:rsidRPr="001951C4">
              <w:rPr>
                <w:rFonts w:ascii="Arial" w:hAnsi="Arial" w:cs="Arial"/>
                <w:sz w:val="24"/>
                <w:szCs w:val="24"/>
              </w:rPr>
              <w:t>,</w:t>
            </w:r>
            <w:r w:rsidR="00096A81" w:rsidRPr="001951C4">
              <w:rPr>
                <w:rFonts w:ascii="Arial" w:hAnsi="Arial" w:cs="Arial"/>
                <w:sz w:val="24"/>
                <w:szCs w:val="24"/>
              </w:rPr>
              <w:t xml:space="preserve"> </w:t>
            </w:r>
            <w:r>
              <w:rPr>
                <w:rFonts w:ascii="Arial" w:hAnsi="Arial" w:cs="Arial"/>
                <w:sz w:val="24"/>
                <w:szCs w:val="24"/>
              </w:rPr>
              <w:t>one per cent (</w:t>
            </w:r>
            <w:r w:rsidR="00096A81" w:rsidRPr="001951C4">
              <w:rPr>
                <w:rFonts w:ascii="Arial" w:hAnsi="Arial" w:cs="Arial"/>
                <w:sz w:val="24"/>
                <w:szCs w:val="24"/>
              </w:rPr>
              <w:t>1%</w:t>
            </w:r>
            <w:r>
              <w:rPr>
                <w:rFonts w:ascii="Arial" w:hAnsi="Arial" w:cs="Arial"/>
                <w:sz w:val="24"/>
                <w:szCs w:val="24"/>
              </w:rPr>
              <w:t>)</w:t>
            </w:r>
            <w:r w:rsidR="00096A81" w:rsidRPr="001951C4">
              <w:rPr>
                <w:rFonts w:ascii="Arial" w:hAnsi="Arial" w:cs="Arial"/>
                <w:sz w:val="24"/>
                <w:szCs w:val="24"/>
              </w:rPr>
              <w:t xml:space="preserve"> of all Charges for Deliverables</w:t>
            </w:r>
            <w:r>
              <w:rPr>
                <w:rFonts w:ascii="Arial" w:hAnsi="Arial" w:cs="Arial"/>
                <w:sz w:val="24"/>
                <w:szCs w:val="24"/>
              </w:rPr>
              <w:t xml:space="preserve"> received by Buyers</w:t>
            </w:r>
            <w:r w:rsidR="007359BF">
              <w:rPr>
                <w:rFonts w:ascii="Arial" w:hAnsi="Arial" w:cs="Arial"/>
                <w:sz w:val="24"/>
                <w:szCs w:val="24"/>
              </w:rPr>
              <w:t xml:space="preserve"> and End Customers</w:t>
            </w:r>
            <w:r>
              <w:rPr>
                <w:rFonts w:ascii="Arial" w:hAnsi="Arial" w:cs="Arial"/>
                <w:sz w:val="24"/>
                <w:szCs w:val="24"/>
              </w:rPr>
              <w:t xml:space="preserve"> and</w:t>
            </w:r>
            <w:r w:rsidR="00096A81" w:rsidRPr="001951C4">
              <w:rPr>
                <w:rFonts w:ascii="Arial" w:hAnsi="Arial" w:cs="Arial"/>
                <w:sz w:val="24"/>
                <w:szCs w:val="24"/>
              </w:rPr>
              <w:t xml:space="preserve"> invoiced</w:t>
            </w:r>
            <w:r w:rsidR="00D91285" w:rsidRPr="001951C4">
              <w:rPr>
                <w:rFonts w:ascii="Arial" w:hAnsi="Arial" w:cs="Arial"/>
                <w:sz w:val="24"/>
                <w:szCs w:val="24"/>
              </w:rPr>
              <w:t xml:space="preserve"> by the Supplier</w:t>
            </w:r>
            <w:r w:rsidR="00096A81" w:rsidRPr="001951C4">
              <w:rPr>
                <w:rFonts w:ascii="Arial" w:hAnsi="Arial" w:cs="Arial"/>
                <w:sz w:val="24"/>
                <w:szCs w:val="24"/>
              </w:rPr>
              <w:t xml:space="preserve"> to Buyers under </w:t>
            </w:r>
            <w:r w:rsidR="007359BF">
              <w:rPr>
                <w:rFonts w:ascii="Arial" w:hAnsi="Arial" w:cs="Arial"/>
                <w:sz w:val="24"/>
                <w:szCs w:val="24"/>
              </w:rPr>
              <w:t>each</w:t>
            </w:r>
            <w:r w:rsidR="00096A81" w:rsidRPr="001951C4">
              <w:rPr>
                <w:rFonts w:ascii="Arial" w:hAnsi="Arial" w:cs="Arial"/>
                <w:sz w:val="24"/>
                <w:szCs w:val="24"/>
              </w:rPr>
              <w:t xml:space="preserve"> Call-Off Contracts</w:t>
            </w:r>
          </w:p>
          <w:p w14:paraId="4CA73ACB" w14:textId="0F7950A3" w:rsidR="00FC2560" w:rsidRPr="001951C4" w:rsidRDefault="00FC2560" w:rsidP="001951C4">
            <w:pPr>
              <w:suppressAutoHyphens w:val="0"/>
              <w:autoSpaceDN/>
              <w:spacing w:after="160" w:line="259" w:lineRule="auto"/>
              <w:ind w:left="548" w:hanging="567"/>
              <w:contextualSpacing/>
              <w:textAlignment w:val="auto"/>
              <w:rPr>
                <w:rFonts w:ascii="Arial" w:hAnsi="Arial" w:cs="Arial"/>
                <w:sz w:val="24"/>
                <w:szCs w:val="24"/>
              </w:rPr>
            </w:pPr>
          </w:p>
          <w:p w14:paraId="3ABCC61A" w14:textId="76AD83D6" w:rsidR="00F4596E" w:rsidRPr="001951C4" w:rsidRDefault="001951C4" w:rsidP="001951C4">
            <w:pPr>
              <w:suppressAutoHyphens w:val="0"/>
              <w:autoSpaceDN/>
              <w:spacing w:after="160" w:line="259" w:lineRule="auto"/>
              <w:ind w:left="548" w:hanging="567"/>
              <w:contextualSpacing/>
              <w:textAlignment w:val="auto"/>
              <w:rPr>
                <w:rFonts w:ascii="Arial" w:hAnsi="Arial" w:cs="Arial"/>
                <w:sz w:val="24"/>
                <w:szCs w:val="24"/>
              </w:rPr>
            </w:pPr>
            <w:r>
              <w:rPr>
                <w:rFonts w:ascii="Arial" w:hAnsi="Arial" w:cs="Arial"/>
                <w:sz w:val="24"/>
                <w:szCs w:val="24"/>
              </w:rPr>
              <w:t xml:space="preserve">13.2 </w:t>
            </w:r>
            <w:r w:rsidR="005B06E6">
              <w:rPr>
                <w:rFonts w:ascii="Arial" w:hAnsi="Arial" w:cs="Arial"/>
                <w:b/>
                <w:sz w:val="24"/>
                <w:szCs w:val="24"/>
              </w:rPr>
              <w:t>Community</w:t>
            </w:r>
            <w:r w:rsidR="00F4596E" w:rsidRPr="001951C4">
              <w:rPr>
                <w:rFonts w:ascii="Arial" w:hAnsi="Arial" w:cs="Arial"/>
                <w:b/>
                <w:sz w:val="24"/>
                <w:szCs w:val="24"/>
              </w:rPr>
              <w:t xml:space="preserve"> Charge</w:t>
            </w:r>
            <w:r w:rsidR="00F4596E" w:rsidRPr="001951C4">
              <w:rPr>
                <w:rFonts w:ascii="Arial" w:hAnsi="Arial" w:cs="Arial"/>
                <w:sz w:val="24"/>
                <w:szCs w:val="24"/>
              </w:rPr>
              <w:t xml:space="preserve"> - the Supplier will pay</w:t>
            </w:r>
            <w:r w:rsidR="007359BF">
              <w:rPr>
                <w:rFonts w:ascii="Arial" w:hAnsi="Arial" w:cs="Arial"/>
                <w:sz w:val="24"/>
                <w:szCs w:val="24"/>
              </w:rPr>
              <w:t xml:space="preserve"> the </w:t>
            </w:r>
            <w:r w:rsidR="005B06E6">
              <w:rPr>
                <w:rFonts w:ascii="Arial" w:hAnsi="Arial" w:cs="Arial"/>
                <w:sz w:val="24"/>
                <w:szCs w:val="24"/>
              </w:rPr>
              <w:t>Community</w:t>
            </w:r>
            <w:r w:rsidR="007359BF">
              <w:rPr>
                <w:rFonts w:ascii="Arial" w:hAnsi="Arial" w:cs="Arial"/>
                <w:sz w:val="24"/>
                <w:szCs w:val="24"/>
              </w:rPr>
              <w:t xml:space="preserve"> Charge</w:t>
            </w:r>
            <w:r w:rsidR="00F4596E" w:rsidRPr="001951C4">
              <w:rPr>
                <w:rFonts w:ascii="Arial" w:hAnsi="Arial" w:cs="Arial"/>
                <w:sz w:val="24"/>
                <w:szCs w:val="24"/>
              </w:rPr>
              <w:t xml:space="preserve">, excluding VAT, </w:t>
            </w:r>
            <w:r w:rsidR="007359BF">
              <w:rPr>
                <w:rFonts w:ascii="Arial" w:hAnsi="Arial" w:cs="Arial"/>
                <w:sz w:val="24"/>
                <w:szCs w:val="24"/>
              </w:rPr>
              <w:t>ten per cent (</w:t>
            </w:r>
            <w:r w:rsidR="00F4596E" w:rsidRPr="001951C4">
              <w:rPr>
                <w:rFonts w:ascii="Arial" w:hAnsi="Arial" w:cs="Arial"/>
                <w:sz w:val="24"/>
                <w:szCs w:val="24"/>
              </w:rPr>
              <w:t>10%</w:t>
            </w:r>
            <w:r w:rsidR="007359BF">
              <w:rPr>
                <w:rFonts w:ascii="Arial" w:hAnsi="Arial" w:cs="Arial"/>
                <w:sz w:val="24"/>
                <w:szCs w:val="24"/>
              </w:rPr>
              <w:t>)</w:t>
            </w:r>
            <w:r w:rsidR="00F4596E" w:rsidRPr="001951C4">
              <w:rPr>
                <w:rFonts w:ascii="Arial" w:hAnsi="Arial" w:cs="Arial"/>
                <w:sz w:val="24"/>
                <w:szCs w:val="24"/>
              </w:rPr>
              <w:t xml:space="preserve"> of all Charges </w:t>
            </w:r>
            <w:r w:rsidR="007359BF">
              <w:rPr>
                <w:rFonts w:ascii="Arial" w:hAnsi="Arial" w:cs="Arial"/>
                <w:sz w:val="24"/>
                <w:szCs w:val="24"/>
              </w:rPr>
              <w:t xml:space="preserve">for Deliverables received by Buyers and End Customers </w:t>
            </w:r>
            <w:r w:rsidR="00793E9D">
              <w:rPr>
                <w:rFonts w:ascii="Arial" w:hAnsi="Arial" w:cs="Arial"/>
                <w:sz w:val="24"/>
                <w:szCs w:val="24"/>
              </w:rPr>
              <w:t xml:space="preserve">under each Call-Off Contract </w:t>
            </w:r>
            <w:r w:rsidR="007359BF">
              <w:rPr>
                <w:rFonts w:ascii="Arial" w:hAnsi="Arial" w:cs="Arial"/>
                <w:sz w:val="24"/>
                <w:szCs w:val="24"/>
              </w:rPr>
              <w:t xml:space="preserve">and </w:t>
            </w:r>
            <w:r w:rsidR="00F4596E" w:rsidRPr="001951C4">
              <w:rPr>
                <w:rFonts w:ascii="Arial" w:hAnsi="Arial" w:cs="Arial"/>
                <w:sz w:val="24"/>
                <w:szCs w:val="24"/>
              </w:rPr>
              <w:t>invoiced</w:t>
            </w:r>
            <w:r w:rsidR="00D91285" w:rsidRPr="001951C4">
              <w:rPr>
                <w:rFonts w:ascii="Arial" w:hAnsi="Arial" w:cs="Arial"/>
                <w:sz w:val="24"/>
                <w:szCs w:val="24"/>
              </w:rPr>
              <w:t xml:space="preserve"> by the Supplier</w:t>
            </w:r>
            <w:r w:rsidR="00F4596E" w:rsidRPr="001951C4">
              <w:rPr>
                <w:rFonts w:ascii="Arial" w:hAnsi="Arial" w:cs="Arial"/>
                <w:sz w:val="24"/>
                <w:szCs w:val="24"/>
              </w:rPr>
              <w:t xml:space="preserve"> to Buyers under </w:t>
            </w:r>
            <w:r w:rsidR="00793E9D">
              <w:rPr>
                <w:rFonts w:ascii="Arial" w:hAnsi="Arial" w:cs="Arial"/>
                <w:sz w:val="24"/>
                <w:szCs w:val="24"/>
              </w:rPr>
              <w:t>this</w:t>
            </w:r>
            <w:r w:rsidR="00F4596E" w:rsidRPr="001951C4">
              <w:rPr>
                <w:rFonts w:ascii="Arial" w:hAnsi="Arial" w:cs="Arial"/>
                <w:sz w:val="24"/>
                <w:szCs w:val="24"/>
              </w:rPr>
              <w:t xml:space="preserve"> Call-Off Contract</w:t>
            </w:r>
          </w:p>
          <w:p w14:paraId="7F96AEBF" w14:textId="3DAC3C2E" w:rsidR="004934C4" w:rsidRPr="00D91285" w:rsidRDefault="004934C4" w:rsidP="001951C4">
            <w:pPr>
              <w:suppressAutoHyphens w:val="0"/>
              <w:autoSpaceDN/>
              <w:spacing w:after="160" w:line="259" w:lineRule="auto"/>
              <w:ind w:left="360"/>
              <w:contextualSpacing/>
              <w:textAlignment w:val="auto"/>
              <w:rPr>
                <w:rFonts w:ascii="Arial" w:hAnsi="Arial" w:cs="Arial"/>
                <w:sz w:val="24"/>
                <w:szCs w:val="24"/>
                <w:highlight w:val="yellow"/>
              </w:rPr>
            </w:pPr>
          </w:p>
        </w:tc>
      </w:tr>
      <w:tr w:rsidR="00EB5FF7" w:rsidRPr="002E6F19" w14:paraId="2228257D"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177F4C7E" w14:textId="77777777" w:rsidR="00EB5FF7" w:rsidRPr="004934C4" w:rsidRDefault="00EB5FF7">
            <w:pPr>
              <w:pStyle w:val="11table"/>
              <w:numPr>
                <w:ilvl w:val="0"/>
                <w:numId w:val="32"/>
              </w:numPr>
              <w:ind w:left="360"/>
              <w:rPr>
                <w:rFonts w:ascii="Arial" w:hAnsi="Arial" w:cs="Arial"/>
                <w:b w:val="0"/>
                <w:bCs/>
              </w:rPr>
            </w:pPr>
          </w:p>
        </w:tc>
        <w:tc>
          <w:tcPr>
            <w:tcW w:w="1791" w:type="dxa"/>
          </w:tcPr>
          <w:p w14:paraId="3275BA1A" w14:textId="77777777" w:rsidR="00EB5FF7" w:rsidRPr="004934C4"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36B923B3" w14:textId="7EA5C8DD" w:rsidR="00EB5FF7" w:rsidRPr="004934C4" w:rsidRDefault="009A5D48">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Framework</w:t>
            </w:r>
          </w:p>
          <w:p w14:paraId="09A6372C" w14:textId="1D08A7B5" w:rsidR="00EB5FF7" w:rsidRPr="004934C4" w:rsidRDefault="00EB5FF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7FCE371E" w14:textId="3ECC19C3" w:rsidR="00EB5FF7" w:rsidRPr="002E6F19" w:rsidRDefault="00927884" w:rsidP="0018118C">
            <w:pPr>
              <w:rPr>
                <w:rFonts w:ascii="Arial" w:hAnsi="Arial" w:cs="Arial"/>
                <w:sz w:val="24"/>
                <w:szCs w:val="24"/>
              </w:rPr>
            </w:pPr>
            <w:r>
              <w:rPr>
                <w:rFonts w:ascii="Arial" w:hAnsi="Arial" w:cs="Arial"/>
                <w:sz w:val="24"/>
                <w:szCs w:val="24"/>
                <w:highlight w:val="yellow"/>
              </w:rPr>
              <w:t>[</w:t>
            </w:r>
            <w:r w:rsidR="0018118C" w:rsidRPr="00927884">
              <w:rPr>
                <w:rFonts w:ascii="Arial" w:hAnsi="Arial" w:cs="Arial"/>
                <w:b/>
                <w:sz w:val="24"/>
                <w:szCs w:val="24"/>
                <w:highlight w:val="yellow"/>
              </w:rPr>
              <w:t>Insert</w:t>
            </w:r>
            <w:r w:rsidR="0018118C" w:rsidRPr="0095565C">
              <w:rPr>
                <w:rFonts w:ascii="Arial" w:hAnsi="Arial" w:cs="Arial"/>
                <w:sz w:val="24"/>
                <w:szCs w:val="24"/>
              </w:rPr>
              <w:t xml:space="preserve"> </w:t>
            </w:r>
            <w:r w:rsidR="002E6F19" w:rsidRPr="0095565C">
              <w:rPr>
                <w:rFonts w:ascii="Arial" w:hAnsi="Arial" w:cs="Arial"/>
                <w:sz w:val="24"/>
                <w:szCs w:val="24"/>
              </w:rPr>
              <w:t>n</w:t>
            </w:r>
            <w:r w:rsidR="0018118C" w:rsidRPr="0095565C">
              <w:rPr>
                <w:rFonts w:ascii="Arial" w:hAnsi="Arial" w:cs="Arial"/>
                <w:sz w:val="24"/>
                <w:szCs w:val="24"/>
              </w:rPr>
              <w:t>ame</w:t>
            </w:r>
            <w:r w:rsidR="0018118C" w:rsidRPr="002E6F19">
              <w:rPr>
                <w:rFonts w:ascii="Arial" w:hAnsi="Arial" w:cs="Arial"/>
                <w:sz w:val="24"/>
                <w:szCs w:val="24"/>
              </w:rPr>
              <w:t>]</w:t>
            </w:r>
          </w:p>
          <w:p w14:paraId="288257F0" w14:textId="27AD7A37"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6F980FC" w:rsidR="0018118C" w:rsidRPr="002E6F19" w:rsidRDefault="0018118C" w:rsidP="0018118C">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5C64D230" w14:textId="7475985C" w:rsidR="0018118C" w:rsidRDefault="0018118C" w:rsidP="0018118C">
            <w:pPr>
              <w:rPr>
                <w:rFonts w:ascii="Arial" w:hAnsi="Arial" w:cs="Arial"/>
                <w:sz w:val="24"/>
                <w:szCs w:val="24"/>
              </w:rPr>
            </w:pPr>
            <w:r w:rsidRPr="0095565C">
              <w:rPr>
                <w:rFonts w:ascii="Arial" w:hAnsi="Arial" w:cs="Arial"/>
                <w:sz w:val="24"/>
                <w:szCs w:val="24"/>
              </w:rPr>
              <w:t>[</w:t>
            </w:r>
            <w:r w:rsidRPr="00927884">
              <w:rPr>
                <w:rFonts w:ascii="Arial" w:hAnsi="Arial" w:cs="Arial"/>
                <w:b/>
                <w:sz w:val="24"/>
                <w:szCs w:val="24"/>
                <w:highlight w:val="yellow"/>
              </w:rPr>
              <w:t>Insert</w:t>
            </w:r>
            <w:r w:rsidR="002E6F19" w:rsidRPr="0095565C">
              <w:rPr>
                <w:rFonts w:ascii="Arial" w:hAnsi="Arial" w:cs="Arial"/>
                <w:sz w:val="24"/>
                <w:szCs w:val="24"/>
              </w:rPr>
              <w:t xml:space="preserve"> p</w:t>
            </w:r>
            <w:r w:rsidRPr="0095565C">
              <w:rPr>
                <w:rFonts w:ascii="Arial" w:hAnsi="Arial" w:cs="Arial"/>
                <w:sz w:val="24"/>
                <w:szCs w:val="24"/>
              </w:rPr>
              <w:t>hone number]</w:t>
            </w:r>
          </w:p>
          <w:p w14:paraId="489F4BB4" w14:textId="53616E3A" w:rsidR="00FC2560" w:rsidRPr="002E6F19" w:rsidRDefault="00FC2560" w:rsidP="00FC2560">
            <w:pPr>
              <w:rPr>
                <w:rFonts w:ascii="Arial" w:hAnsi="Arial" w:cs="Arial"/>
                <w:sz w:val="24"/>
                <w:szCs w:val="24"/>
              </w:rPr>
            </w:pPr>
            <w:r>
              <w:rPr>
                <w:rFonts w:ascii="Arial" w:hAnsi="Arial" w:cs="Arial"/>
                <w:sz w:val="24"/>
                <w:szCs w:val="24"/>
              </w:rPr>
              <w:t xml:space="preserve">Core Terms Clause 25 (Notices) shall be sent to the following email address: </w:t>
            </w: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tc>
      </w:tr>
      <w:tr w:rsidR="00D378AB" w:rsidRPr="002E6F19" w14:paraId="26D64EC4" w14:textId="77777777" w:rsidTr="00877F63">
        <w:trPr>
          <w:cnfStyle w:val="000000100000" w:firstRow="0" w:lastRow="0" w:firstColumn="0" w:lastColumn="0" w:oddVBand="0" w:evenVBand="0" w:oddHBand="1" w:evenHBand="0" w:firstRowFirstColumn="0" w:firstRowLastColumn="0" w:lastRowFirstColumn="0" w:lastRowLastColumn="0"/>
          <w:trHeight w:val="1115"/>
        </w:trPr>
        <w:tc>
          <w:tcPr>
            <w:cnfStyle w:val="000010000000" w:firstRow="0" w:lastRow="0" w:firstColumn="0" w:lastColumn="0" w:oddVBand="1" w:evenVBand="0" w:oddHBand="0" w:evenHBand="0" w:firstRowFirstColumn="0" w:firstRowLastColumn="0" w:lastRowFirstColumn="0" w:lastRowLastColumn="0"/>
            <w:tcW w:w="540" w:type="dxa"/>
          </w:tcPr>
          <w:p w14:paraId="7AF27500" w14:textId="57F9DC0F" w:rsidR="00D378AB" w:rsidRPr="004934C4" w:rsidRDefault="00D378AB">
            <w:pPr>
              <w:pStyle w:val="11table"/>
              <w:numPr>
                <w:ilvl w:val="0"/>
                <w:numId w:val="32"/>
              </w:numPr>
              <w:ind w:left="360"/>
              <w:rPr>
                <w:rFonts w:ascii="Arial" w:hAnsi="Arial" w:cs="Arial"/>
                <w:b w:val="0"/>
                <w:bCs/>
              </w:rPr>
            </w:pPr>
          </w:p>
        </w:tc>
        <w:tc>
          <w:tcPr>
            <w:tcW w:w="1791" w:type="dxa"/>
          </w:tcPr>
          <w:p w14:paraId="70167A7B"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w:t>
            </w:r>
          </w:p>
          <w:p w14:paraId="427F682D" w14:textId="2965B593"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00F106B8"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537171">
        <w:trPr>
          <w:trHeight w:val="406"/>
        </w:trPr>
        <w:tc>
          <w:tcPr>
            <w:cnfStyle w:val="000010000000" w:firstRow="0" w:lastRow="0" w:firstColumn="0" w:lastColumn="0" w:oddVBand="1" w:evenVBand="0" w:oddHBand="0" w:evenHBand="0" w:firstRowFirstColumn="0" w:firstRowLastColumn="0" w:lastRowFirstColumn="0" w:lastRowLastColumn="0"/>
            <w:tcW w:w="540" w:type="dxa"/>
          </w:tcPr>
          <w:p w14:paraId="069875A5" w14:textId="77777777" w:rsidR="00D378AB" w:rsidRPr="004934C4" w:rsidRDefault="00D378AB">
            <w:pPr>
              <w:pStyle w:val="11table"/>
              <w:numPr>
                <w:ilvl w:val="0"/>
                <w:numId w:val="32"/>
              </w:numPr>
              <w:ind w:left="360"/>
              <w:rPr>
                <w:rFonts w:ascii="Arial" w:hAnsi="Arial" w:cs="Arial"/>
                <w:b w:val="0"/>
                <w:bCs/>
              </w:rPr>
            </w:pPr>
          </w:p>
        </w:tc>
        <w:tc>
          <w:tcPr>
            <w:tcW w:w="1791" w:type="dxa"/>
          </w:tcPr>
          <w:p w14:paraId="3DF389AA" w14:textId="77777777" w:rsidR="00EB5FF7"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21E5F683" w14:textId="42F5209D" w:rsidR="00D378AB" w:rsidRPr="004934C4"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rPr>
            </w:pPr>
            <w:r w:rsidRPr="004934C4">
              <w:rPr>
                <w:rFonts w:ascii="Arial" w:hAnsi="Arial" w:cs="Arial"/>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FC2560">
        <w:trPr>
          <w:cnfStyle w:val="000000100000" w:firstRow="0" w:lastRow="0" w:firstColumn="0" w:lastColumn="0" w:oddVBand="0" w:evenVBand="0" w:oddHBand="1" w:evenHBand="0" w:firstRowFirstColumn="0" w:firstRowLastColumn="0" w:lastRowFirstColumn="0" w:lastRowLastColumn="0"/>
          <w:trHeight w:val="548"/>
        </w:trPr>
        <w:tc>
          <w:tcPr>
            <w:cnfStyle w:val="000010000000" w:firstRow="0" w:lastRow="0" w:firstColumn="0" w:lastColumn="0" w:oddVBand="1" w:evenVBand="0" w:oddHBand="0" w:evenHBand="0" w:firstRowFirstColumn="0" w:firstRowLastColumn="0" w:lastRowFirstColumn="0" w:lastRowLastColumn="0"/>
            <w:tcW w:w="540" w:type="dxa"/>
          </w:tcPr>
          <w:p w14:paraId="5B565160" w14:textId="77777777" w:rsidR="00D378AB" w:rsidRPr="004934C4" w:rsidRDefault="00D378AB">
            <w:pPr>
              <w:pStyle w:val="11table"/>
              <w:numPr>
                <w:ilvl w:val="0"/>
                <w:numId w:val="32"/>
              </w:numPr>
              <w:ind w:left="360"/>
              <w:rPr>
                <w:rFonts w:ascii="Arial" w:hAnsi="Arial" w:cs="Arial"/>
                <w:b w:val="0"/>
                <w:bCs/>
              </w:rPr>
            </w:pPr>
          </w:p>
        </w:tc>
        <w:tc>
          <w:tcPr>
            <w:tcW w:w="1791" w:type="dxa"/>
          </w:tcPr>
          <w:p w14:paraId="732EC448" w14:textId="77777777" w:rsidR="00EB5FF7"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 xml:space="preserve">Supplier Data Protection </w:t>
            </w:r>
          </w:p>
          <w:p w14:paraId="197CB4E2" w14:textId="642CF717" w:rsidR="00D378AB" w:rsidRPr="004934C4"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4934C4">
              <w:rPr>
                <w:rFonts w:ascii="Arial" w:hAnsi="Arial" w:cs="Arial"/>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6A22751E" w14:textId="77777777" w:rsidR="00F2763A" w:rsidRPr="004934C4" w:rsidRDefault="00F2763A">
            <w:pPr>
              <w:pStyle w:val="11table"/>
              <w:numPr>
                <w:ilvl w:val="0"/>
                <w:numId w:val="32"/>
              </w:numPr>
              <w:ind w:left="360"/>
              <w:rPr>
                <w:rFonts w:ascii="Arial" w:hAnsi="Arial" w:cs="Arial"/>
                <w:b w:val="0"/>
                <w:bCs/>
              </w:rPr>
            </w:pPr>
          </w:p>
        </w:tc>
        <w:tc>
          <w:tcPr>
            <w:tcW w:w="1791" w:type="dxa"/>
          </w:tcPr>
          <w:p w14:paraId="5F976325" w14:textId="77777777" w:rsidR="00F2763A" w:rsidRPr="004934C4" w:rsidRDefault="00F2763A" w:rsidP="00F9791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Supplier </w:t>
            </w:r>
          </w:p>
          <w:p w14:paraId="46F3E966" w14:textId="4DC377A1"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5ED1389F" w14:textId="77777777" w:rsidR="00F2763A" w:rsidRPr="002E6F19" w:rsidRDefault="00F2763A" w:rsidP="00F97916">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F97916">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F97916">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phone number]</w:t>
            </w:r>
          </w:p>
        </w:tc>
      </w:tr>
      <w:tr w:rsidR="00F2763A" w:rsidRPr="002E6F19" w14:paraId="4ADC11E6" w14:textId="45A9AE14"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tcPr>
          <w:p w14:paraId="4429381C" w14:textId="7CCA8559" w:rsidR="00F2763A" w:rsidRPr="004934C4" w:rsidRDefault="00F2763A">
            <w:pPr>
              <w:pStyle w:val="11table"/>
              <w:numPr>
                <w:ilvl w:val="0"/>
                <w:numId w:val="32"/>
              </w:numPr>
              <w:ind w:left="360"/>
              <w:rPr>
                <w:rFonts w:ascii="Arial" w:hAnsi="Arial" w:cs="Arial"/>
                <w:b w:val="0"/>
                <w:bCs/>
              </w:rPr>
            </w:pPr>
          </w:p>
        </w:tc>
        <w:tc>
          <w:tcPr>
            <w:tcW w:w="1791" w:type="dxa"/>
          </w:tcPr>
          <w:p w14:paraId="7C5A6821" w14:textId="2CA00041" w:rsidR="00F2763A" w:rsidRPr="004934C4" w:rsidRDefault="00877F63">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4934C4">
              <w:rPr>
                <w:rFonts w:ascii="Arial" w:hAnsi="Arial" w:cs="Arial"/>
              </w:rPr>
              <w:t>Key Subcon</w:t>
            </w:r>
            <w:r w:rsidR="00F2763A" w:rsidRPr="004934C4">
              <w:rPr>
                <w:rFonts w:ascii="Arial" w:hAnsi="Arial" w:cs="Arial"/>
              </w:rPr>
              <w:t>tractors</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0" w:type="auto"/>
              <w:tblLayout w:type="fixed"/>
              <w:tblLook w:val="04A0" w:firstRow="1" w:lastRow="0" w:firstColumn="1" w:lastColumn="0" w:noHBand="0" w:noVBand="1"/>
            </w:tblPr>
            <w:tblGrid>
              <w:gridCol w:w="2190"/>
              <w:gridCol w:w="2190"/>
              <w:gridCol w:w="3394"/>
            </w:tblGrid>
            <w:tr w:rsidR="00F2763A" w:rsidRPr="002E6F19" w14:paraId="2911D956" w14:textId="1D6DF943" w:rsidTr="00877F63">
              <w:tc>
                <w:tcPr>
                  <w:tcW w:w="2190" w:type="dxa"/>
                </w:tcPr>
                <w:p w14:paraId="370770AC" w14:textId="75321C42" w:rsidR="00F2763A" w:rsidRPr="002E6F19" w:rsidRDefault="0022464F">
                  <w:pPr>
                    <w:spacing w:before="120" w:after="120"/>
                    <w:rPr>
                      <w:rFonts w:ascii="Arial" w:hAnsi="Arial" w:cs="Arial"/>
                      <w:sz w:val="24"/>
                      <w:szCs w:val="24"/>
                    </w:rPr>
                  </w:pPr>
                  <w:r>
                    <w:rPr>
                      <w:rFonts w:ascii="Arial" w:hAnsi="Arial" w:cs="Arial"/>
                      <w:sz w:val="24"/>
                      <w:szCs w:val="24"/>
                    </w:rPr>
                    <w:t>N</w:t>
                  </w:r>
                  <w:r w:rsidR="00F2763A" w:rsidRPr="002E6F19">
                    <w:rPr>
                      <w:rFonts w:ascii="Arial" w:hAnsi="Arial" w:cs="Arial"/>
                      <w:sz w:val="24"/>
                      <w:szCs w:val="24"/>
                    </w:rPr>
                    <w:t xml:space="preserve">ame </w:t>
                  </w:r>
                </w:p>
                <w:p w14:paraId="3359B1A6" w14:textId="7C0101E5" w:rsidR="00F2763A" w:rsidRPr="002E6F19" w:rsidRDefault="00F2763A" w:rsidP="00F2763A">
                  <w:pPr>
                    <w:spacing w:before="120" w:after="120"/>
                    <w:rPr>
                      <w:rFonts w:ascii="Arial" w:hAnsi="Arial" w:cs="Arial"/>
                      <w:sz w:val="24"/>
                      <w:szCs w:val="24"/>
                    </w:rPr>
                  </w:pPr>
                  <w:r w:rsidRPr="002E6F19">
                    <w:rPr>
                      <w:rFonts w:ascii="Arial" w:hAnsi="Arial" w:cs="Arial"/>
                      <w:sz w:val="24"/>
                      <w:szCs w:val="24"/>
                    </w:rPr>
                    <w:t xml:space="preserve">(Registered </w:t>
                  </w:r>
                  <w:r>
                    <w:rPr>
                      <w:rFonts w:ascii="Arial" w:hAnsi="Arial" w:cs="Arial"/>
                      <w:sz w:val="24"/>
                      <w:szCs w:val="24"/>
                    </w:rPr>
                    <w:t>n</w:t>
                  </w:r>
                  <w:r w:rsidRPr="002E6F19">
                    <w:rPr>
                      <w:rFonts w:ascii="Arial" w:hAnsi="Arial" w:cs="Arial"/>
                      <w:sz w:val="24"/>
                      <w:szCs w:val="24"/>
                    </w:rPr>
                    <w:t xml:space="preserve">ame if registered) </w:t>
                  </w:r>
                </w:p>
              </w:tc>
              <w:tc>
                <w:tcPr>
                  <w:tcW w:w="2190" w:type="dxa"/>
                </w:tcPr>
                <w:p w14:paraId="7AB843DE" w14:textId="59C5274E" w:rsidR="00F2763A" w:rsidRPr="002E6F19" w:rsidRDefault="0022464F" w:rsidP="00EC3702">
                  <w:pPr>
                    <w:spacing w:before="120" w:after="120"/>
                    <w:rPr>
                      <w:rFonts w:ascii="Arial" w:hAnsi="Arial" w:cs="Arial"/>
                      <w:sz w:val="24"/>
                      <w:szCs w:val="24"/>
                    </w:rPr>
                  </w:pPr>
                  <w:r>
                    <w:rPr>
                      <w:rFonts w:ascii="Arial" w:hAnsi="Arial" w:cs="Arial"/>
                      <w:sz w:val="24"/>
                      <w:szCs w:val="24"/>
                    </w:rPr>
                    <w:t>R</w:t>
                  </w:r>
                  <w:r w:rsidR="00F2763A">
                    <w:rPr>
                      <w:rFonts w:ascii="Arial" w:hAnsi="Arial" w:cs="Arial"/>
                      <w:sz w:val="24"/>
                      <w:szCs w:val="24"/>
                    </w:rPr>
                    <w:t>egistration</w:t>
                  </w:r>
                  <w:r w:rsidR="00F2763A" w:rsidRPr="002E6F19">
                    <w:rPr>
                      <w:rFonts w:ascii="Arial" w:hAnsi="Arial" w:cs="Arial"/>
                      <w:sz w:val="24"/>
                      <w:szCs w:val="24"/>
                    </w:rPr>
                    <w:t xml:space="preserve"> </w:t>
                  </w:r>
                  <w:r w:rsidR="00F2763A">
                    <w:rPr>
                      <w:rFonts w:ascii="Arial" w:hAnsi="Arial" w:cs="Arial"/>
                      <w:sz w:val="24"/>
                      <w:szCs w:val="24"/>
                    </w:rPr>
                    <w:t>n</w:t>
                  </w:r>
                  <w:r w:rsidR="00F2763A" w:rsidRPr="002E6F19">
                    <w:rPr>
                      <w:rFonts w:ascii="Arial" w:hAnsi="Arial" w:cs="Arial"/>
                      <w:sz w:val="24"/>
                      <w:szCs w:val="24"/>
                    </w:rPr>
                    <w:t>umber</w:t>
                  </w:r>
                </w:p>
                <w:p w14:paraId="13010A4B" w14:textId="7B81C0EF" w:rsidR="00F2763A" w:rsidRPr="002E6F19" w:rsidRDefault="00F2763A" w:rsidP="00EC3702">
                  <w:pPr>
                    <w:spacing w:before="120" w:after="120"/>
                    <w:rPr>
                      <w:rFonts w:ascii="Arial" w:hAnsi="Arial" w:cs="Arial"/>
                      <w:sz w:val="24"/>
                      <w:szCs w:val="24"/>
                    </w:rPr>
                  </w:pPr>
                  <w:r w:rsidRPr="002E6F19">
                    <w:rPr>
                      <w:rFonts w:ascii="Arial" w:hAnsi="Arial" w:cs="Arial"/>
                      <w:sz w:val="24"/>
                      <w:szCs w:val="24"/>
                    </w:rPr>
                    <w:t xml:space="preserve"> (if registered)</w:t>
                  </w:r>
                </w:p>
              </w:tc>
              <w:tc>
                <w:tcPr>
                  <w:tcW w:w="3394" w:type="dxa"/>
                </w:tcPr>
                <w:p w14:paraId="29F4A2AF" w14:textId="7117142D" w:rsidR="00F2763A" w:rsidRPr="002E6F19" w:rsidRDefault="00F2763A">
                  <w:pPr>
                    <w:spacing w:before="120" w:after="120"/>
                    <w:rPr>
                      <w:rFonts w:ascii="Arial" w:hAnsi="Arial" w:cs="Arial"/>
                      <w:sz w:val="24"/>
                      <w:szCs w:val="24"/>
                    </w:rPr>
                  </w:pPr>
                  <w:r w:rsidRPr="002E6F19">
                    <w:rPr>
                      <w:rFonts w:ascii="Arial" w:hAnsi="Arial" w:cs="Arial"/>
                      <w:sz w:val="24"/>
                      <w:szCs w:val="24"/>
                    </w:rPr>
                    <w:t>Role</w:t>
                  </w:r>
                  <w:r w:rsidR="00877F63">
                    <w:rPr>
                      <w:rFonts w:ascii="Arial" w:hAnsi="Arial" w:cs="Arial"/>
                      <w:sz w:val="24"/>
                      <w:szCs w:val="24"/>
                    </w:rPr>
                    <w:t xml:space="preserve"> of the Sub</w:t>
                  </w:r>
                  <w:r>
                    <w:rPr>
                      <w:rFonts w:ascii="Arial" w:hAnsi="Arial" w:cs="Arial"/>
                      <w:sz w:val="24"/>
                      <w:szCs w:val="24"/>
                    </w:rPr>
                    <w:t>contractor</w:t>
                  </w:r>
                </w:p>
              </w:tc>
            </w:tr>
            <w:tr w:rsidR="00F2763A" w:rsidRPr="002E6F19" w14:paraId="6E438F7A" w14:textId="07AF1D43" w:rsidTr="00877F63">
              <w:tc>
                <w:tcPr>
                  <w:tcW w:w="2190" w:type="dxa"/>
                </w:tcPr>
                <w:p w14:paraId="2D6A4024" w14:textId="1F003D02" w:rsidR="00F2763A" w:rsidRPr="002E6F19" w:rsidRDefault="00F2763A">
                  <w:pPr>
                    <w:spacing w:before="120" w:after="120"/>
                    <w:rPr>
                      <w:rFonts w:ascii="Arial" w:hAnsi="Arial" w:cs="Arial"/>
                      <w:sz w:val="24"/>
                      <w:szCs w:val="24"/>
                    </w:rPr>
                  </w:pPr>
                </w:p>
              </w:tc>
              <w:tc>
                <w:tcPr>
                  <w:tcW w:w="2190" w:type="dxa"/>
                </w:tcPr>
                <w:p w14:paraId="602B7E2B" w14:textId="67313C02" w:rsidR="00F2763A" w:rsidRPr="002E6F19" w:rsidRDefault="00F2763A" w:rsidP="00EC3702">
                  <w:pPr>
                    <w:spacing w:before="120" w:after="120"/>
                    <w:rPr>
                      <w:rFonts w:ascii="Arial" w:hAnsi="Arial" w:cs="Arial"/>
                      <w:sz w:val="24"/>
                      <w:szCs w:val="24"/>
                    </w:rPr>
                  </w:pPr>
                </w:p>
              </w:tc>
              <w:tc>
                <w:tcPr>
                  <w:tcW w:w="3394" w:type="dxa"/>
                </w:tcPr>
                <w:p w14:paraId="7F941055" w14:textId="66D8011A" w:rsidR="00F2763A" w:rsidRPr="002E6F19" w:rsidRDefault="00F2763A">
                  <w:pPr>
                    <w:spacing w:before="120" w:after="120"/>
                    <w:rPr>
                      <w:rFonts w:ascii="Arial" w:hAnsi="Arial" w:cs="Arial"/>
                      <w:sz w:val="24"/>
                      <w:szCs w:val="24"/>
                    </w:rPr>
                  </w:pPr>
                </w:p>
              </w:tc>
            </w:tr>
            <w:tr w:rsidR="00F2763A" w:rsidRPr="002E6F19" w14:paraId="405B5159" w14:textId="3676B518" w:rsidTr="00877F63">
              <w:tc>
                <w:tcPr>
                  <w:tcW w:w="2190" w:type="dxa"/>
                </w:tcPr>
                <w:p w14:paraId="2CCB6FD7" w14:textId="64024C82" w:rsidR="00F2763A" w:rsidRPr="002E6F19" w:rsidRDefault="00F2763A">
                  <w:pPr>
                    <w:spacing w:before="120" w:after="120"/>
                    <w:rPr>
                      <w:rFonts w:ascii="Arial" w:hAnsi="Arial" w:cs="Arial"/>
                      <w:sz w:val="24"/>
                      <w:szCs w:val="24"/>
                      <w:highlight w:val="yellow"/>
                    </w:rPr>
                  </w:pPr>
                </w:p>
              </w:tc>
              <w:tc>
                <w:tcPr>
                  <w:tcW w:w="2190" w:type="dxa"/>
                </w:tcPr>
                <w:p w14:paraId="138E5C68" w14:textId="473E07C5" w:rsidR="00F2763A" w:rsidRPr="002E6F19" w:rsidRDefault="00F2763A">
                  <w:pPr>
                    <w:spacing w:before="120" w:after="120"/>
                    <w:rPr>
                      <w:rFonts w:ascii="Arial" w:hAnsi="Arial" w:cs="Arial"/>
                      <w:sz w:val="24"/>
                      <w:szCs w:val="24"/>
                      <w:highlight w:val="yellow"/>
                    </w:rPr>
                  </w:pPr>
                </w:p>
              </w:tc>
              <w:tc>
                <w:tcPr>
                  <w:tcW w:w="3394" w:type="dxa"/>
                </w:tcPr>
                <w:p w14:paraId="577BB854" w14:textId="31BCE3AA" w:rsidR="00F2763A" w:rsidRPr="002E6F19" w:rsidRDefault="00F2763A">
                  <w:pPr>
                    <w:spacing w:before="120" w:after="120"/>
                    <w:rPr>
                      <w:rFonts w:ascii="Arial" w:hAnsi="Arial" w:cs="Arial"/>
                      <w:sz w:val="24"/>
                      <w:szCs w:val="24"/>
                      <w:highlight w:val="yellow"/>
                    </w:rPr>
                  </w:pPr>
                </w:p>
              </w:tc>
            </w:tr>
            <w:tr w:rsidR="00F2763A" w:rsidRPr="002E6F19" w14:paraId="413BF245" w14:textId="6C21E8B5" w:rsidTr="00877F63">
              <w:tc>
                <w:tcPr>
                  <w:tcW w:w="2190" w:type="dxa"/>
                </w:tcPr>
                <w:p w14:paraId="0A4C8D37" w14:textId="030E2660" w:rsidR="00F2763A" w:rsidRPr="002E6F19" w:rsidRDefault="00F2763A">
                  <w:pPr>
                    <w:spacing w:before="120" w:after="120"/>
                    <w:rPr>
                      <w:rFonts w:ascii="Arial" w:hAnsi="Arial" w:cs="Arial"/>
                      <w:sz w:val="24"/>
                      <w:szCs w:val="24"/>
                      <w:highlight w:val="yellow"/>
                    </w:rPr>
                  </w:pPr>
                </w:p>
              </w:tc>
              <w:tc>
                <w:tcPr>
                  <w:tcW w:w="2190" w:type="dxa"/>
                </w:tcPr>
                <w:p w14:paraId="35D22E34" w14:textId="50E2DD62" w:rsidR="00F2763A" w:rsidRPr="002E6F19" w:rsidRDefault="00F2763A">
                  <w:pPr>
                    <w:spacing w:before="120" w:after="120"/>
                    <w:rPr>
                      <w:rFonts w:ascii="Arial" w:hAnsi="Arial" w:cs="Arial"/>
                      <w:sz w:val="24"/>
                      <w:szCs w:val="24"/>
                      <w:highlight w:val="yellow"/>
                    </w:rPr>
                  </w:pPr>
                </w:p>
              </w:tc>
              <w:tc>
                <w:tcPr>
                  <w:tcW w:w="3394" w:type="dxa"/>
                </w:tcPr>
                <w:p w14:paraId="5B4355B5" w14:textId="2A53CE66" w:rsidR="00F2763A" w:rsidRPr="002E6F19" w:rsidRDefault="00F2763A">
                  <w:pPr>
                    <w:spacing w:before="120" w:after="120"/>
                    <w:rPr>
                      <w:rFonts w:ascii="Arial" w:hAnsi="Arial" w:cs="Arial"/>
                      <w:sz w:val="24"/>
                      <w:szCs w:val="24"/>
                      <w:highlight w:val="yellow"/>
                    </w:rPr>
                  </w:pPr>
                </w:p>
              </w:tc>
            </w:tr>
            <w:tr w:rsidR="00F2763A" w:rsidRPr="002E6F19" w14:paraId="04AEC566" w14:textId="5F2EA0AD" w:rsidTr="00877F63">
              <w:tc>
                <w:tcPr>
                  <w:tcW w:w="2190" w:type="dxa"/>
                </w:tcPr>
                <w:p w14:paraId="33CA2206" w14:textId="6BE956CC" w:rsidR="00F2763A" w:rsidRPr="002E6F19" w:rsidRDefault="00F2763A">
                  <w:pPr>
                    <w:spacing w:before="120" w:after="120"/>
                    <w:rPr>
                      <w:rFonts w:ascii="Arial" w:hAnsi="Arial" w:cs="Arial"/>
                      <w:sz w:val="24"/>
                      <w:szCs w:val="24"/>
                      <w:highlight w:val="yellow"/>
                    </w:rPr>
                  </w:pPr>
                </w:p>
              </w:tc>
              <w:tc>
                <w:tcPr>
                  <w:tcW w:w="2190" w:type="dxa"/>
                </w:tcPr>
                <w:p w14:paraId="6C881BAA" w14:textId="71B3B170" w:rsidR="00F2763A" w:rsidRPr="002E6F19" w:rsidRDefault="00F2763A">
                  <w:pPr>
                    <w:spacing w:before="120" w:after="120"/>
                    <w:rPr>
                      <w:rFonts w:ascii="Arial" w:hAnsi="Arial" w:cs="Arial"/>
                      <w:sz w:val="24"/>
                      <w:szCs w:val="24"/>
                      <w:highlight w:val="yellow"/>
                    </w:rPr>
                  </w:pPr>
                </w:p>
              </w:tc>
              <w:tc>
                <w:tcPr>
                  <w:tcW w:w="3394" w:type="dxa"/>
                </w:tcPr>
                <w:p w14:paraId="3C9A40A5" w14:textId="15AB1418" w:rsidR="00F2763A" w:rsidRPr="002E6F19" w:rsidRDefault="00F2763A">
                  <w:pPr>
                    <w:spacing w:before="120" w:after="120"/>
                    <w:rPr>
                      <w:rFonts w:ascii="Arial" w:hAnsi="Arial" w:cs="Arial"/>
                      <w:sz w:val="24"/>
                      <w:szCs w:val="24"/>
                      <w:highlight w:val="yellow"/>
                    </w:rPr>
                  </w:pPr>
                </w:p>
              </w:tc>
            </w:tr>
          </w:tbl>
          <w:p w14:paraId="3FD78A29" w14:textId="1AD70363" w:rsidR="00F2763A" w:rsidRPr="002E6F19" w:rsidRDefault="00F2763A">
            <w:pPr>
              <w:spacing w:before="120" w:after="120"/>
              <w:rPr>
                <w:rFonts w:ascii="Arial" w:hAnsi="Arial" w:cs="Arial"/>
                <w:sz w:val="24"/>
                <w:szCs w:val="24"/>
                <w:highlight w:val="yellow"/>
              </w:rPr>
            </w:pPr>
          </w:p>
        </w:tc>
      </w:tr>
      <w:tr w:rsidR="00F2763A" w:rsidRPr="002E6F19" w14:paraId="4A62685E"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tcPr>
          <w:p w14:paraId="5AA358F6" w14:textId="160B81DF" w:rsidR="00F2763A" w:rsidRPr="004934C4" w:rsidRDefault="00F2763A">
            <w:pPr>
              <w:pStyle w:val="11table"/>
              <w:numPr>
                <w:ilvl w:val="0"/>
                <w:numId w:val="32"/>
              </w:numPr>
              <w:ind w:left="360"/>
              <w:rPr>
                <w:rFonts w:ascii="Arial" w:hAnsi="Arial" w:cs="Arial"/>
                <w:b w:val="0"/>
                <w:bCs/>
              </w:rPr>
            </w:pPr>
          </w:p>
        </w:tc>
        <w:tc>
          <w:tcPr>
            <w:tcW w:w="1791" w:type="dxa"/>
          </w:tcPr>
          <w:p w14:paraId="707B39B0" w14:textId="77777777"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 xml:space="preserve">CCS </w:t>
            </w:r>
          </w:p>
          <w:p w14:paraId="4798CD67" w14:textId="42610122" w:rsidR="00F2763A" w:rsidRPr="004934C4"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934C4">
              <w:rPr>
                <w:rFonts w:ascii="Arial" w:hAnsi="Arial" w:cs="Arial"/>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786D0B62"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5F92F609" w14:textId="77777777" w:rsidR="00F2763A"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p w14:paraId="6ACCB5AC" w14:textId="32B62758" w:rsidR="00793E9D" w:rsidRPr="002E6F19" w:rsidRDefault="00793E9D" w:rsidP="002E6F19">
            <w:pPr>
              <w:rPr>
                <w:rFonts w:ascii="Arial" w:hAnsi="Arial" w:cs="Arial"/>
                <w:sz w:val="24"/>
                <w:szCs w:val="24"/>
              </w:rPr>
            </w:pPr>
            <w:r>
              <w:rPr>
                <w:rFonts w:ascii="Arial" w:hAnsi="Arial" w:cs="Arial"/>
                <w:sz w:val="24"/>
                <w:szCs w:val="24"/>
              </w:rPr>
              <w:t xml:space="preserve">Core Terms Clause 25 (Notices) shall be sent to the following email address: </w:t>
            </w:r>
            <w:r w:rsidRPr="002E6F19">
              <w:rPr>
                <w:rFonts w:ascii="Arial" w:hAnsi="Arial" w:cs="Arial"/>
                <w:sz w:val="24"/>
                <w:szCs w:val="24"/>
              </w:rPr>
              <w:t>[</w:t>
            </w:r>
            <w:r w:rsidRPr="00927884">
              <w:rPr>
                <w:rFonts w:ascii="Arial" w:hAnsi="Arial" w:cs="Arial"/>
                <w:b/>
                <w:sz w:val="24"/>
                <w:szCs w:val="24"/>
                <w:highlight w:val="yellow"/>
              </w:rPr>
              <w:t>Insert</w:t>
            </w:r>
            <w:r w:rsidRPr="002E6F19">
              <w:rPr>
                <w:rFonts w:ascii="Arial" w:hAnsi="Arial" w:cs="Arial"/>
                <w:sz w:val="24"/>
                <w:szCs w:val="24"/>
              </w:rPr>
              <w:t xml:space="preserve"> email address]</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10490" w:type="dxa"/>
        <w:tblInd w:w="-714" w:type="dxa"/>
        <w:tblLayout w:type="fixed"/>
        <w:tblLook w:val="0000" w:firstRow="0" w:lastRow="0" w:firstColumn="0" w:lastColumn="0" w:noHBand="0" w:noVBand="0"/>
      </w:tblPr>
      <w:tblGrid>
        <w:gridCol w:w="1560"/>
        <w:gridCol w:w="3827"/>
        <w:gridCol w:w="1531"/>
        <w:gridCol w:w="3572"/>
      </w:tblGrid>
      <w:tr w:rsidR="00D378AB" w:rsidRPr="002E6F19" w14:paraId="4F806B6B"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387" w:type="dxa"/>
            <w:gridSpan w:val="2"/>
            <w:tcBorders>
              <w:top w:val="single" w:sz="4" w:space="0" w:color="auto"/>
              <w:left w:val="single" w:sz="4" w:space="0" w:color="auto"/>
              <w:bottom w:val="single" w:sz="4" w:space="0" w:color="auto"/>
              <w:right w:val="single" w:sz="4" w:space="0" w:color="auto"/>
            </w:tcBorders>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5103" w:type="dxa"/>
            <w:gridSpan w:val="2"/>
            <w:tcBorders>
              <w:top w:val="single" w:sz="4" w:space="0" w:color="auto"/>
              <w:left w:val="single" w:sz="4" w:space="0" w:color="auto"/>
              <w:bottom w:val="single" w:sz="4" w:space="0" w:color="auto"/>
              <w:right w:val="single" w:sz="4" w:space="0" w:color="auto"/>
            </w:tcBorders>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top w:val="single" w:sz="4" w:space="0" w:color="auto"/>
              <w:left w:val="single" w:sz="4" w:space="0" w:color="auto"/>
              <w:right w:val="single" w:sz="4" w:space="0" w:color="auto"/>
            </w:tcBorders>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3827" w:type="dxa"/>
            <w:tcBorders>
              <w:top w:val="single" w:sz="4" w:space="0" w:color="auto"/>
              <w:left w:val="single" w:sz="4" w:space="0" w:color="auto"/>
              <w:bottom w:val="single" w:sz="4" w:space="0" w:color="auto"/>
              <w:right w:val="single" w:sz="4" w:space="0" w:color="auto"/>
            </w:tcBorders>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3572" w:type="dxa"/>
            <w:tcBorders>
              <w:top w:val="single" w:sz="4" w:space="0" w:color="auto"/>
              <w:left w:val="single" w:sz="4" w:space="0" w:color="auto"/>
              <w:bottom w:val="single" w:sz="4" w:space="0" w:color="auto"/>
              <w:right w:val="single" w:sz="4" w:space="0" w:color="auto"/>
            </w:tcBorders>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7E236C8A" w14:textId="77777777" w:rsidTr="004934C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4934C4" w:rsidRPr="002E6F19" w14:paraId="5EA9A18A" w14:textId="77777777" w:rsidTr="004934C4">
        <w:trPr>
          <w:trHeight w:val="635"/>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right w:val="single" w:sz="4" w:space="0" w:color="auto"/>
            </w:tcBorders>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4934C4" w:rsidRPr="002E6F19" w14:paraId="13FB4C2C" w14:textId="77777777" w:rsidTr="004934C4">
        <w:trPr>
          <w:cnfStyle w:val="000000100000" w:firstRow="0" w:lastRow="0" w:firstColumn="0" w:lastColumn="0" w:oddVBand="0" w:evenVBand="0" w:oddHBand="1" w:evenHBand="0" w:firstRowFirstColumn="0" w:firstRowLastColumn="0" w:lastRowFirstColumn="0" w:lastRowLastColumn="0"/>
          <w:trHeight w:val="670"/>
        </w:trPr>
        <w:tc>
          <w:tcPr>
            <w:cnfStyle w:val="000010000000" w:firstRow="0" w:lastRow="0" w:firstColumn="0" w:lastColumn="0" w:oddVBand="1" w:evenVBand="0" w:oddHBand="0" w:evenHBand="0" w:firstRowFirstColumn="0" w:firstRowLastColumn="0" w:lastRowFirstColumn="0" w:lastRowLastColumn="0"/>
            <w:tcW w:w="1560" w:type="dxa"/>
            <w:tcBorders>
              <w:left w:val="single" w:sz="4" w:space="0" w:color="auto"/>
              <w:bottom w:val="single" w:sz="4" w:space="0" w:color="auto"/>
              <w:right w:val="single" w:sz="4" w:space="0" w:color="auto"/>
            </w:tcBorders>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531" w:type="dxa"/>
            <w:tcBorders>
              <w:top w:val="single" w:sz="4" w:space="0" w:color="auto"/>
              <w:left w:val="single" w:sz="4" w:space="0" w:color="auto"/>
              <w:bottom w:val="single" w:sz="4" w:space="0" w:color="auto"/>
              <w:right w:val="single" w:sz="4" w:space="0" w:color="auto"/>
            </w:tcBorders>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77777777" w:rsidR="00D378AB" w:rsidRPr="004F0EF4" w:rsidRDefault="00D378AB">
      <w:pPr>
        <w:pStyle w:val="ListParagraph"/>
        <w:ind w:left="792"/>
        <w:rPr>
          <w:rStyle w:val="Emphasis"/>
          <w:rFonts w:ascii="Arial" w:hAnsi="Arial" w:cs="Arial"/>
        </w:rPr>
      </w:pPr>
    </w:p>
    <w:sectPr w:rsidR="00D378AB" w:rsidRPr="004F0EF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09B2A" w14:textId="77777777" w:rsidR="00222FE4" w:rsidRDefault="00222FE4">
      <w:pPr>
        <w:spacing w:after="0" w:line="240" w:lineRule="auto"/>
      </w:pPr>
      <w:r>
        <w:separator/>
      </w:r>
    </w:p>
  </w:endnote>
  <w:endnote w:type="continuationSeparator" w:id="0">
    <w:p w14:paraId="4F5FEA8E" w14:textId="77777777" w:rsidR="00222FE4" w:rsidRDefault="00222FE4">
      <w:pPr>
        <w:spacing w:after="0" w:line="240" w:lineRule="auto"/>
      </w:pPr>
      <w:r>
        <w:continuationSeparator/>
      </w:r>
    </w:p>
  </w:endnote>
  <w:endnote w:type="continuationNotice" w:id="1">
    <w:p w14:paraId="3DA2737B" w14:textId="77777777" w:rsidR="00222FE4" w:rsidRDefault="00222F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panose1 w:val="020B0704020202020204"/>
    <w:charset w:val="00"/>
    <w:family w:val="auto"/>
    <w:pitch w:val="default"/>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0F9B9" w14:textId="77777777" w:rsidR="003C771A" w:rsidRPr="00E40448" w:rsidRDefault="003C771A" w:rsidP="000662CD">
    <w:pPr>
      <w:tabs>
        <w:tab w:val="center" w:pos="4513"/>
        <w:tab w:val="right" w:pos="9026"/>
      </w:tabs>
      <w:spacing w:after="0"/>
      <w:rPr>
        <w:color w:val="A6A6A6" w:themeColor="background1" w:themeShade="A6"/>
      </w:rPr>
    </w:pPr>
  </w:p>
  <w:p w14:paraId="471151DA" w14:textId="62B88A98" w:rsidR="003C771A" w:rsidRPr="00E5592B" w:rsidRDefault="003C771A" w:rsidP="000662CD">
    <w:pPr>
      <w:tabs>
        <w:tab w:val="center" w:pos="4513"/>
        <w:tab w:val="right" w:pos="9026"/>
      </w:tabs>
      <w:spacing w:after="0"/>
      <w:rPr>
        <w:rFonts w:ascii="Arial" w:hAnsi="Arial" w:cs="Arial"/>
        <w:sz w:val="20"/>
      </w:rPr>
    </w:pPr>
    <w:r w:rsidRPr="00E5592B">
      <w:rPr>
        <w:rFonts w:ascii="Arial" w:hAnsi="Arial" w:cs="Arial"/>
        <w:sz w:val="20"/>
      </w:rPr>
      <w:t>Framework Ref: RM</w:t>
    </w:r>
    <w:r>
      <w:rPr>
        <w:rFonts w:ascii="Arial" w:hAnsi="Arial" w:cs="Arial"/>
        <w:sz w:val="20"/>
      </w:rPr>
      <w:t>6167</w:t>
    </w:r>
    <w:r w:rsidRPr="00E5592B">
      <w:rPr>
        <w:rFonts w:ascii="Arial" w:hAnsi="Arial" w:cs="Arial"/>
        <w:sz w:val="20"/>
      </w:rPr>
      <w:tab/>
      <w:t xml:space="preserve">                                           </w:t>
    </w:r>
  </w:p>
  <w:p w14:paraId="281D41C1" w14:textId="4A07AA75" w:rsidR="003C771A" w:rsidRDefault="003C771A" w:rsidP="000662CD">
    <w:pPr>
      <w:pStyle w:val="Footer"/>
      <w:rPr>
        <w:rFonts w:ascii="Arial" w:hAnsi="Arial" w:cs="Arial"/>
        <w:sz w:val="20"/>
      </w:rPr>
    </w:pPr>
    <w:r w:rsidRPr="00E5592B">
      <w:rPr>
        <w:rFonts w:ascii="Arial" w:hAnsi="Arial" w:cs="Arial"/>
        <w:sz w:val="20"/>
      </w:rPr>
      <w:t xml:space="preserve">Project </w:t>
    </w:r>
    <w:r>
      <w:rPr>
        <w:rFonts w:ascii="Arial" w:hAnsi="Arial" w:cs="Arial"/>
        <w:sz w:val="20"/>
      </w:rPr>
      <w:t>V</w:t>
    </w:r>
    <w:r w:rsidRPr="00E5592B">
      <w:rPr>
        <w:rFonts w:ascii="Arial" w:hAnsi="Arial" w:cs="Arial"/>
        <w:sz w:val="20"/>
      </w:rPr>
      <w:t>ersion:</w:t>
    </w:r>
    <w:r w:rsidR="005D28BF">
      <w:rPr>
        <w:rFonts w:ascii="Arial" w:hAnsi="Arial" w:cs="Arial"/>
        <w:sz w:val="20"/>
      </w:rPr>
      <w:t xml:space="preserve"> v1</w:t>
    </w:r>
    <w:r>
      <w:rPr>
        <w:rFonts w:ascii="Arial" w:hAnsi="Arial" w:cs="Arial"/>
        <w:sz w:val="20"/>
      </w:rPr>
      <w:t>.0</w:t>
    </w:r>
  </w:p>
  <w:p w14:paraId="201503C9" w14:textId="6C81B63A" w:rsidR="003C771A" w:rsidRPr="00E5592B" w:rsidRDefault="003C771A" w:rsidP="006E3D5D">
    <w:pPr>
      <w:pStyle w:val="Footer"/>
      <w:rPr>
        <w:rFonts w:ascii="Arial" w:hAnsi="Arial" w:cs="Arial"/>
        <w:sz w:val="20"/>
      </w:rPr>
    </w:pPr>
    <w:r w:rsidRPr="00E5592B">
      <w:rPr>
        <w:rFonts w:ascii="Arial" w:hAnsi="Arial" w:cs="Arial"/>
        <w:sz w:val="20"/>
      </w:rPr>
      <w:t>Model Version: v3.0</w:t>
    </w:r>
    <w:r>
      <w:rPr>
        <w:rFonts w:ascii="Arial" w:hAnsi="Arial" w:cs="Arial"/>
        <w:sz w:val="20"/>
      </w:rPr>
      <w:t>3</w:t>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5D28BF">
      <w:rPr>
        <w:rFonts w:ascii="Arial" w:hAnsi="Arial" w:cs="Arial"/>
        <w:noProof/>
        <w:sz w:val="20"/>
      </w:rPr>
      <w:t>1</w:t>
    </w:r>
    <w:r w:rsidRPr="00E5592B">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3C771A" w:rsidRDefault="003C771A" w:rsidP="00117B60">
    <w:pPr>
      <w:tabs>
        <w:tab w:val="center" w:pos="4513"/>
        <w:tab w:val="right" w:pos="9026"/>
      </w:tabs>
      <w:spacing w:after="0"/>
      <w:rPr>
        <w:rFonts w:ascii="Arial" w:hAnsi="Arial" w:cs="Arial"/>
        <w:color w:val="A6A6A6" w:themeColor="background1" w:themeShade="A6"/>
        <w:sz w:val="20"/>
      </w:rPr>
    </w:pPr>
  </w:p>
  <w:p w14:paraId="174F266D" w14:textId="77777777" w:rsidR="003C771A" w:rsidRPr="00E40448" w:rsidRDefault="003C771A"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3C771A" w:rsidRPr="00E40448" w:rsidRDefault="003C771A"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3C771A" w:rsidRPr="00E40448" w:rsidRDefault="003C771A">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F5899" w14:textId="77777777" w:rsidR="00222FE4" w:rsidRDefault="00222FE4">
      <w:pPr>
        <w:spacing w:after="0" w:line="240" w:lineRule="auto"/>
      </w:pPr>
      <w:r>
        <w:rPr>
          <w:color w:val="000000"/>
        </w:rPr>
        <w:separator/>
      </w:r>
    </w:p>
  </w:footnote>
  <w:footnote w:type="continuationSeparator" w:id="0">
    <w:p w14:paraId="34D8BD2F" w14:textId="77777777" w:rsidR="00222FE4" w:rsidRDefault="00222FE4">
      <w:pPr>
        <w:spacing w:after="0" w:line="240" w:lineRule="auto"/>
      </w:pPr>
      <w:r>
        <w:continuationSeparator/>
      </w:r>
    </w:p>
  </w:footnote>
  <w:footnote w:type="continuationNotice" w:id="1">
    <w:p w14:paraId="69A3BF6E" w14:textId="77777777" w:rsidR="00222FE4" w:rsidRDefault="00222F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16CD2F4F" w:rsidR="003C771A" w:rsidRPr="00877F63" w:rsidRDefault="003C771A">
    <w:pPr>
      <w:pStyle w:val="Header"/>
      <w:rPr>
        <w:rFonts w:ascii="Arial" w:hAnsi="Arial" w:cs="Arial"/>
        <w:sz w:val="20"/>
      </w:rPr>
    </w:pPr>
    <w:r w:rsidRPr="00877F63">
      <w:rPr>
        <w:rFonts w:ascii="Arial" w:hAnsi="Arial" w:cs="Arial"/>
        <w:sz w:val="20"/>
      </w:rPr>
      <w:t>Framework Award Form</w:t>
    </w:r>
  </w:p>
  <w:p w14:paraId="52C2D0B2" w14:textId="589C99BA" w:rsidR="003C771A" w:rsidRPr="00877F63" w:rsidRDefault="003C771A">
    <w:pPr>
      <w:pStyle w:val="Header"/>
      <w:rPr>
        <w:rFonts w:ascii="Arial" w:hAnsi="Arial" w:cs="Arial"/>
        <w:sz w:val="20"/>
      </w:rPr>
    </w:pPr>
    <w:r w:rsidRPr="00877F63">
      <w:rPr>
        <w:rFonts w:ascii="Arial" w:hAnsi="Arial" w:cs="Arial"/>
        <w:sz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3C771A" w:rsidRPr="00E40448" w:rsidRDefault="003C771A"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3C771A" w:rsidRPr="00E40448" w:rsidRDefault="003C771A"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3C771A" w:rsidRPr="0097006B" w:rsidRDefault="003C771A">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2789"/>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2"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6"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1DED574E"/>
    <w:multiLevelType w:val="hybridMultilevel"/>
    <w:tmpl w:val="0ED0B0C2"/>
    <w:lvl w:ilvl="0" w:tplc="CCA2E56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5"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6"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59160A8"/>
    <w:multiLevelType w:val="multilevel"/>
    <w:tmpl w:val="65A61548"/>
    <w:lvl w:ilvl="0">
      <w:start w:val="1"/>
      <w:numFmt w:val="bullet"/>
      <w:lvlText w:val=""/>
      <w:lvlJc w:val="left"/>
      <w:pPr>
        <w:ind w:left="1440" w:hanging="360"/>
      </w:pPr>
      <w:rPr>
        <w:rFonts w:ascii="Symbol" w:hAnsi="Symbol"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8"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2F714F"/>
    <w:multiLevelType w:val="hybridMultilevel"/>
    <w:tmpl w:val="7182E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5"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7"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54550E63"/>
    <w:multiLevelType w:val="hybridMultilevel"/>
    <w:tmpl w:val="B2CA6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FB6AB6"/>
    <w:multiLevelType w:val="multilevel"/>
    <w:tmpl w:val="587E410C"/>
    <w:lvl w:ilvl="0">
      <w:start w:val="1"/>
      <w:numFmt w:val="decimal"/>
      <w:lvlText w:val="%1."/>
      <w:lvlJc w:val="left"/>
      <w:pPr>
        <w:ind w:left="450" w:hanging="360"/>
      </w:p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2" w15:restartNumberingAfterBreak="0">
    <w:nsid w:val="5B120810"/>
    <w:multiLevelType w:val="hybridMultilevel"/>
    <w:tmpl w:val="D7A2EE7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6" w15:restartNumberingAfterBreak="0">
    <w:nsid w:val="68460987"/>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6CB653D3"/>
    <w:multiLevelType w:val="hybridMultilevel"/>
    <w:tmpl w:val="29922D80"/>
    <w:lvl w:ilvl="0" w:tplc="08090001">
      <w:start w:val="1"/>
      <w:numFmt w:val="bullet"/>
      <w:lvlText w:val=""/>
      <w:lvlJc w:val="left"/>
      <w:pPr>
        <w:ind w:left="917" w:hanging="360"/>
      </w:pPr>
      <w:rPr>
        <w:rFonts w:ascii="Symbol" w:hAnsi="Symbol" w:hint="default"/>
      </w:rPr>
    </w:lvl>
    <w:lvl w:ilvl="1" w:tplc="08090003" w:tentative="1">
      <w:start w:val="1"/>
      <w:numFmt w:val="bullet"/>
      <w:lvlText w:val="o"/>
      <w:lvlJc w:val="left"/>
      <w:pPr>
        <w:ind w:left="1637" w:hanging="360"/>
      </w:pPr>
      <w:rPr>
        <w:rFonts w:ascii="Courier New" w:hAnsi="Courier New" w:cs="Courier New" w:hint="default"/>
      </w:rPr>
    </w:lvl>
    <w:lvl w:ilvl="2" w:tplc="08090005" w:tentative="1">
      <w:start w:val="1"/>
      <w:numFmt w:val="bullet"/>
      <w:lvlText w:val=""/>
      <w:lvlJc w:val="left"/>
      <w:pPr>
        <w:ind w:left="2357" w:hanging="360"/>
      </w:pPr>
      <w:rPr>
        <w:rFonts w:ascii="Wingdings" w:hAnsi="Wingdings" w:hint="default"/>
      </w:rPr>
    </w:lvl>
    <w:lvl w:ilvl="3" w:tplc="08090001" w:tentative="1">
      <w:start w:val="1"/>
      <w:numFmt w:val="bullet"/>
      <w:lvlText w:val=""/>
      <w:lvlJc w:val="left"/>
      <w:pPr>
        <w:ind w:left="3077" w:hanging="360"/>
      </w:pPr>
      <w:rPr>
        <w:rFonts w:ascii="Symbol" w:hAnsi="Symbol" w:hint="default"/>
      </w:rPr>
    </w:lvl>
    <w:lvl w:ilvl="4" w:tplc="08090003" w:tentative="1">
      <w:start w:val="1"/>
      <w:numFmt w:val="bullet"/>
      <w:lvlText w:val="o"/>
      <w:lvlJc w:val="left"/>
      <w:pPr>
        <w:ind w:left="3797" w:hanging="360"/>
      </w:pPr>
      <w:rPr>
        <w:rFonts w:ascii="Courier New" w:hAnsi="Courier New" w:cs="Courier New" w:hint="default"/>
      </w:rPr>
    </w:lvl>
    <w:lvl w:ilvl="5" w:tplc="08090005" w:tentative="1">
      <w:start w:val="1"/>
      <w:numFmt w:val="bullet"/>
      <w:lvlText w:val=""/>
      <w:lvlJc w:val="left"/>
      <w:pPr>
        <w:ind w:left="4517" w:hanging="360"/>
      </w:pPr>
      <w:rPr>
        <w:rFonts w:ascii="Wingdings" w:hAnsi="Wingdings" w:hint="default"/>
      </w:rPr>
    </w:lvl>
    <w:lvl w:ilvl="6" w:tplc="08090001" w:tentative="1">
      <w:start w:val="1"/>
      <w:numFmt w:val="bullet"/>
      <w:lvlText w:val=""/>
      <w:lvlJc w:val="left"/>
      <w:pPr>
        <w:ind w:left="5237" w:hanging="360"/>
      </w:pPr>
      <w:rPr>
        <w:rFonts w:ascii="Symbol" w:hAnsi="Symbol" w:hint="default"/>
      </w:rPr>
    </w:lvl>
    <w:lvl w:ilvl="7" w:tplc="08090003" w:tentative="1">
      <w:start w:val="1"/>
      <w:numFmt w:val="bullet"/>
      <w:lvlText w:val="o"/>
      <w:lvlJc w:val="left"/>
      <w:pPr>
        <w:ind w:left="5957" w:hanging="360"/>
      </w:pPr>
      <w:rPr>
        <w:rFonts w:ascii="Courier New" w:hAnsi="Courier New" w:cs="Courier New" w:hint="default"/>
      </w:rPr>
    </w:lvl>
    <w:lvl w:ilvl="8" w:tplc="08090005" w:tentative="1">
      <w:start w:val="1"/>
      <w:numFmt w:val="bullet"/>
      <w:lvlText w:val=""/>
      <w:lvlJc w:val="left"/>
      <w:pPr>
        <w:ind w:left="6677" w:hanging="360"/>
      </w:pPr>
      <w:rPr>
        <w:rFonts w:ascii="Wingdings" w:hAnsi="Wingdings" w:hint="default"/>
      </w:rPr>
    </w:lvl>
  </w:abstractNum>
  <w:abstractNum w:abstractNumId="38"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41"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2"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7BC6277F"/>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40"/>
  </w:num>
  <w:num w:numId="3">
    <w:abstractNumId w:val="5"/>
  </w:num>
  <w:num w:numId="4">
    <w:abstractNumId w:val="24"/>
  </w:num>
  <w:num w:numId="5">
    <w:abstractNumId w:val="12"/>
  </w:num>
  <w:num w:numId="6">
    <w:abstractNumId w:val="19"/>
  </w:num>
  <w:num w:numId="7">
    <w:abstractNumId w:val="42"/>
  </w:num>
  <w:num w:numId="8">
    <w:abstractNumId w:val="28"/>
  </w:num>
  <w:num w:numId="9">
    <w:abstractNumId w:val="10"/>
  </w:num>
  <w:num w:numId="10">
    <w:abstractNumId w:val="27"/>
  </w:num>
  <w:num w:numId="11">
    <w:abstractNumId w:val="33"/>
  </w:num>
  <w:num w:numId="12">
    <w:abstractNumId w:val="9"/>
  </w:num>
  <w:num w:numId="13">
    <w:abstractNumId w:val="18"/>
  </w:num>
  <w:num w:numId="14">
    <w:abstractNumId w:val="15"/>
  </w:num>
  <w:num w:numId="15">
    <w:abstractNumId w:val="30"/>
  </w:num>
  <w:num w:numId="16">
    <w:abstractNumId w:val="16"/>
  </w:num>
  <w:num w:numId="17">
    <w:abstractNumId w:val="7"/>
  </w:num>
  <w:num w:numId="18">
    <w:abstractNumId w:val="38"/>
  </w:num>
  <w:num w:numId="19">
    <w:abstractNumId w:val="31"/>
  </w:num>
  <w:num w:numId="20">
    <w:abstractNumId w:val="6"/>
  </w:num>
  <w:num w:numId="21">
    <w:abstractNumId w:val="8"/>
  </w:num>
  <w:num w:numId="22">
    <w:abstractNumId w:val="39"/>
  </w:num>
  <w:num w:numId="23">
    <w:abstractNumId w:val="4"/>
  </w:num>
  <w:num w:numId="24">
    <w:abstractNumId w:val="25"/>
  </w:num>
  <w:num w:numId="25">
    <w:abstractNumId w:val="33"/>
  </w:num>
  <w:num w:numId="26">
    <w:abstractNumId w:val="33"/>
  </w:num>
  <w:num w:numId="27">
    <w:abstractNumId w:val="33"/>
  </w:num>
  <w:num w:numId="28">
    <w:abstractNumId w:val="21"/>
  </w:num>
  <w:num w:numId="29">
    <w:abstractNumId w:val="11"/>
  </w:num>
  <w:num w:numId="30">
    <w:abstractNumId w:val="44"/>
  </w:num>
  <w:num w:numId="31">
    <w:abstractNumId w:val="33"/>
  </w:num>
  <w:num w:numId="32">
    <w:abstractNumId w:val="2"/>
  </w:num>
  <w:num w:numId="33">
    <w:abstractNumId w:val="33"/>
  </w:num>
  <w:num w:numId="34">
    <w:abstractNumId w:val="26"/>
  </w:num>
  <w:num w:numId="35">
    <w:abstractNumId w:val="41"/>
  </w:num>
  <w:num w:numId="36">
    <w:abstractNumId w:val="22"/>
  </w:num>
  <w:num w:numId="37">
    <w:abstractNumId w:val="14"/>
  </w:num>
  <w:num w:numId="38">
    <w:abstractNumId w:val="3"/>
  </w:num>
  <w:num w:numId="39">
    <w:abstractNumId w:val="34"/>
  </w:num>
  <w:num w:numId="40">
    <w:abstractNumId w:val="29"/>
  </w:num>
  <w:num w:numId="41">
    <w:abstractNumId w:val="20"/>
  </w:num>
  <w:num w:numId="42">
    <w:abstractNumId w:val="35"/>
  </w:num>
  <w:num w:numId="43">
    <w:abstractNumId w:val="17"/>
  </w:num>
  <w:num w:numId="44">
    <w:abstractNumId w:val="43"/>
  </w:num>
  <w:num w:numId="45">
    <w:abstractNumId w:val="23"/>
  </w:num>
  <w:num w:numId="46">
    <w:abstractNumId w:val="0"/>
  </w:num>
  <w:num w:numId="47">
    <w:abstractNumId w:val="36"/>
  </w:num>
  <w:num w:numId="48">
    <w:abstractNumId w:val="13"/>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cumentProtection w:edit="readOnly" w:formatting="1" w:enforcement="0"/>
  <w:defaultTabStop w:val="720"/>
  <w:autoHyphenation/>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06476"/>
    <w:rsid w:val="00007CD5"/>
    <w:rsid w:val="00010C91"/>
    <w:rsid w:val="000279AA"/>
    <w:rsid w:val="000313E1"/>
    <w:rsid w:val="00031AC4"/>
    <w:rsid w:val="00042537"/>
    <w:rsid w:val="00042B0C"/>
    <w:rsid w:val="00061F90"/>
    <w:rsid w:val="000662CD"/>
    <w:rsid w:val="00073FD7"/>
    <w:rsid w:val="00076C05"/>
    <w:rsid w:val="00091EF4"/>
    <w:rsid w:val="0009228A"/>
    <w:rsid w:val="00092644"/>
    <w:rsid w:val="00092BA9"/>
    <w:rsid w:val="00096A81"/>
    <w:rsid w:val="000A66EC"/>
    <w:rsid w:val="000C2302"/>
    <w:rsid w:val="000C7A4B"/>
    <w:rsid w:val="000E0E88"/>
    <w:rsid w:val="000F28B2"/>
    <w:rsid w:val="000F52FF"/>
    <w:rsid w:val="00100F32"/>
    <w:rsid w:val="0010165A"/>
    <w:rsid w:val="00103038"/>
    <w:rsid w:val="001136C3"/>
    <w:rsid w:val="00117B60"/>
    <w:rsid w:val="001224B3"/>
    <w:rsid w:val="001322EC"/>
    <w:rsid w:val="00135884"/>
    <w:rsid w:val="00135E2D"/>
    <w:rsid w:val="001464F1"/>
    <w:rsid w:val="00154DC7"/>
    <w:rsid w:val="0015785F"/>
    <w:rsid w:val="00170C8E"/>
    <w:rsid w:val="001733C9"/>
    <w:rsid w:val="00176EFA"/>
    <w:rsid w:val="0018118C"/>
    <w:rsid w:val="00181AAF"/>
    <w:rsid w:val="00185839"/>
    <w:rsid w:val="001951C4"/>
    <w:rsid w:val="001A22FF"/>
    <w:rsid w:val="001A3967"/>
    <w:rsid w:val="001B44E9"/>
    <w:rsid w:val="001B4B2B"/>
    <w:rsid w:val="001B580F"/>
    <w:rsid w:val="001C1D39"/>
    <w:rsid w:val="001C6430"/>
    <w:rsid w:val="001D342E"/>
    <w:rsid w:val="001D34E1"/>
    <w:rsid w:val="001D6784"/>
    <w:rsid w:val="001E3B0F"/>
    <w:rsid w:val="002056F0"/>
    <w:rsid w:val="00205FB7"/>
    <w:rsid w:val="00214F6B"/>
    <w:rsid w:val="00222FE4"/>
    <w:rsid w:val="0022464F"/>
    <w:rsid w:val="00224E39"/>
    <w:rsid w:val="00234E56"/>
    <w:rsid w:val="002371DF"/>
    <w:rsid w:val="00244562"/>
    <w:rsid w:val="00253F4D"/>
    <w:rsid w:val="0025764C"/>
    <w:rsid w:val="002579D0"/>
    <w:rsid w:val="0026083E"/>
    <w:rsid w:val="00265EEA"/>
    <w:rsid w:val="00267824"/>
    <w:rsid w:val="00272002"/>
    <w:rsid w:val="0027324A"/>
    <w:rsid w:val="00276005"/>
    <w:rsid w:val="0028245B"/>
    <w:rsid w:val="0028428B"/>
    <w:rsid w:val="002930C0"/>
    <w:rsid w:val="002A12A1"/>
    <w:rsid w:val="002B30B3"/>
    <w:rsid w:val="002B69DA"/>
    <w:rsid w:val="002C1323"/>
    <w:rsid w:val="002C69B3"/>
    <w:rsid w:val="002C6BA0"/>
    <w:rsid w:val="002C70A6"/>
    <w:rsid w:val="002C7B20"/>
    <w:rsid w:val="002D3935"/>
    <w:rsid w:val="002E14B2"/>
    <w:rsid w:val="002E4ADD"/>
    <w:rsid w:val="002E6F19"/>
    <w:rsid w:val="002F67CF"/>
    <w:rsid w:val="002F6C24"/>
    <w:rsid w:val="003112D4"/>
    <w:rsid w:val="003123B3"/>
    <w:rsid w:val="003139A5"/>
    <w:rsid w:val="00321574"/>
    <w:rsid w:val="00323339"/>
    <w:rsid w:val="0032553D"/>
    <w:rsid w:val="0034694D"/>
    <w:rsid w:val="003477DE"/>
    <w:rsid w:val="00350259"/>
    <w:rsid w:val="0037260A"/>
    <w:rsid w:val="00376221"/>
    <w:rsid w:val="003779BF"/>
    <w:rsid w:val="00377D20"/>
    <w:rsid w:val="0039182C"/>
    <w:rsid w:val="003A5135"/>
    <w:rsid w:val="003C3306"/>
    <w:rsid w:val="003C771A"/>
    <w:rsid w:val="003D6CB8"/>
    <w:rsid w:val="003E7E63"/>
    <w:rsid w:val="003F44BC"/>
    <w:rsid w:val="003F5489"/>
    <w:rsid w:val="00404BCD"/>
    <w:rsid w:val="00423B2A"/>
    <w:rsid w:val="00436356"/>
    <w:rsid w:val="00441E9D"/>
    <w:rsid w:val="004513E9"/>
    <w:rsid w:val="00460F3A"/>
    <w:rsid w:val="00465395"/>
    <w:rsid w:val="00471AB4"/>
    <w:rsid w:val="00482DC9"/>
    <w:rsid w:val="00486215"/>
    <w:rsid w:val="004934C4"/>
    <w:rsid w:val="004958E1"/>
    <w:rsid w:val="004A7B7B"/>
    <w:rsid w:val="004B613F"/>
    <w:rsid w:val="004C1B07"/>
    <w:rsid w:val="004C5C67"/>
    <w:rsid w:val="004C7E5E"/>
    <w:rsid w:val="004D5113"/>
    <w:rsid w:val="004E7819"/>
    <w:rsid w:val="004F004F"/>
    <w:rsid w:val="004F0EF4"/>
    <w:rsid w:val="004F6695"/>
    <w:rsid w:val="00500781"/>
    <w:rsid w:val="005032BE"/>
    <w:rsid w:val="00505DA3"/>
    <w:rsid w:val="0051380D"/>
    <w:rsid w:val="0052136E"/>
    <w:rsid w:val="00525DC4"/>
    <w:rsid w:val="00534201"/>
    <w:rsid w:val="00537171"/>
    <w:rsid w:val="00540F92"/>
    <w:rsid w:val="00544F48"/>
    <w:rsid w:val="005506A1"/>
    <w:rsid w:val="00550AF3"/>
    <w:rsid w:val="00553601"/>
    <w:rsid w:val="005676F7"/>
    <w:rsid w:val="005724F6"/>
    <w:rsid w:val="00591CA3"/>
    <w:rsid w:val="00597090"/>
    <w:rsid w:val="005B06E5"/>
    <w:rsid w:val="005B06E6"/>
    <w:rsid w:val="005B1B1B"/>
    <w:rsid w:val="005B27CF"/>
    <w:rsid w:val="005B3025"/>
    <w:rsid w:val="005B6742"/>
    <w:rsid w:val="005D0D4F"/>
    <w:rsid w:val="005D28BF"/>
    <w:rsid w:val="005D3AD1"/>
    <w:rsid w:val="005E4006"/>
    <w:rsid w:val="005F1DD0"/>
    <w:rsid w:val="005F2A8C"/>
    <w:rsid w:val="005F2F61"/>
    <w:rsid w:val="0060256E"/>
    <w:rsid w:val="00615212"/>
    <w:rsid w:val="00617FC8"/>
    <w:rsid w:val="00624E7A"/>
    <w:rsid w:val="00630C62"/>
    <w:rsid w:val="0063250C"/>
    <w:rsid w:val="00634694"/>
    <w:rsid w:val="00640451"/>
    <w:rsid w:val="00641665"/>
    <w:rsid w:val="0064484D"/>
    <w:rsid w:val="006464C6"/>
    <w:rsid w:val="0065312D"/>
    <w:rsid w:val="006569A0"/>
    <w:rsid w:val="00660C5F"/>
    <w:rsid w:val="00664A21"/>
    <w:rsid w:val="00665175"/>
    <w:rsid w:val="006673DF"/>
    <w:rsid w:val="00690F3E"/>
    <w:rsid w:val="006951CC"/>
    <w:rsid w:val="006A5E00"/>
    <w:rsid w:val="006B6CA4"/>
    <w:rsid w:val="006C298D"/>
    <w:rsid w:val="006C4503"/>
    <w:rsid w:val="006D61CD"/>
    <w:rsid w:val="006D6C04"/>
    <w:rsid w:val="006E3918"/>
    <w:rsid w:val="006E3D5D"/>
    <w:rsid w:val="006E5B85"/>
    <w:rsid w:val="006F4B58"/>
    <w:rsid w:val="00700777"/>
    <w:rsid w:val="00710437"/>
    <w:rsid w:val="00712656"/>
    <w:rsid w:val="00715E61"/>
    <w:rsid w:val="007175DF"/>
    <w:rsid w:val="007279DA"/>
    <w:rsid w:val="00731DC0"/>
    <w:rsid w:val="00731E60"/>
    <w:rsid w:val="00735554"/>
    <w:rsid w:val="007359BF"/>
    <w:rsid w:val="00741323"/>
    <w:rsid w:val="00741678"/>
    <w:rsid w:val="00743153"/>
    <w:rsid w:val="00751241"/>
    <w:rsid w:val="00770C24"/>
    <w:rsid w:val="007732DB"/>
    <w:rsid w:val="0078177C"/>
    <w:rsid w:val="00781850"/>
    <w:rsid w:val="00793E9D"/>
    <w:rsid w:val="007970AD"/>
    <w:rsid w:val="007B79A3"/>
    <w:rsid w:val="007D0068"/>
    <w:rsid w:val="007D1260"/>
    <w:rsid w:val="007D382B"/>
    <w:rsid w:val="007E15C0"/>
    <w:rsid w:val="007E1CCF"/>
    <w:rsid w:val="007F6AC4"/>
    <w:rsid w:val="00801037"/>
    <w:rsid w:val="0080199C"/>
    <w:rsid w:val="00810EC1"/>
    <w:rsid w:val="00811DCC"/>
    <w:rsid w:val="00837C6F"/>
    <w:rsid w:val="008439CE"/>
    <w:rsid w:val="008458FB"/>
    <w:rsid w:val="00847E14"/>
    <w:rsid w:val="00854974"/>
    <w:rsid w:val="008649C4"/>
    <w:rsid w:val="00873787"/>
    <w:rsid w:val="00875391"/>
    <w:rsid w:val="00877F63"/>
    <w:rsid w:val="00884D7E"/>
    <w:rsid w:val="0088668C"/>
    <w:rsid w:val="008978FA"/>
    <w:rsid w:val="008B43DA"/>
    <w:rsid w:val="008B4FAA"/>
    <w:rsid w:val="008C1F59"/>
    <w:rsid w:val="008C7EA8"/>
    <w:rsid w:val="008D2872"/>
    <w:rsid w:val="008D3E2F"/>
    <w:rsid w:val="008D59E3"/>
    <w:rsid w:val="008E329D"/>
    <w:rsid w:val="008E3DCC"/>
    <w:rsid w:val="008E7DA4"/>
    <w:rsid w:val="008F3D3C"/>
    <w:rsid w:val="00907431"/>
    <w:rsid w:val="00922502"/>
    <w:rsid w:val="00924D1F"/>
    <w:rsid w:val="00927884"/>
    <w:rsid w:val="00937CA4"/>
    <w:rsid w:val="00942D6B"/>
    <w:rsid w:val="00947243"/>
    <w:rsid w:val="00950A8F"/>
    <w:rsid w:val="0095565C"/>
    <w:rsid w:val="00965859"/>
    <w:rsid w:val="0097006B"/>
    <w:rsid w:val="00974DEB"/>
    <w:rsid w:val="00975179"/>
    <w:rsid w:val="00975254"/>
    <w:rsid w:val="0098123F"/>
    <w:rsid w:val="009A57ED"/>
    <w:rsid w:val="009A5D48"/>
    <w:rsid w:val="009A6BFB"/>
    <w:rsid w:val="009B33E9"/>
    <w:rsid w:val="009B6C26"/>
    <w:rsid w:val="009C7E96"/>
    <w:rsid w:val="009D6215"/>
    <w:rsid w:val="009D7789"/>
    <w:rsid w:val="009E7100"/>
    <w:rsid w:val="009F11DD"/>
    <w:rsid w:val="00A0548E"/>
    <w:rsid w:val="00A05695"/>
    <w:rsid w:val="00A062F2"/>
    <w:rsid w:val="00A113E3"/>
    <w:rsid w:val="00A150FC"/>
    <w:rsid w:val="00A15E99"/>
    <w:rsid w:val="00A32DDD"/>
    <w:rsid w:val="00A470F6"/>
    <w:rsid w:val="00A57F37"/>
    <w:rsid w:val="00A62D0D"/>
    <w:rsid w:val="00A8101F"/>
    <w:rsid w:val="00AA2BB6"/>
    <w:rsid w:val="00AA2C19"/>
    <w:rsid w:val="00AA2E29"/>
    <w:rsid w:val="00AA2F6A"/>
    <w:rsid w:val="00AA5A58"/>
    <w:rsid w:val="00AB3BB6"/>
    <w:rsid w:val="00AB5036"/>
    <w:rsid w:val="00AB70D1"/>
    <w:rsid w:val="00AC033A"/>
    <w:rsid w:val="00AC0F96"/>
    <w:rsid w:val="00AC3B01"/>
    <w:rsid w:val="00AE5720"/>
    <w:rsid w:val="00AE5D7E"/>
    <w:rsid w:val="00AF2E3E"/>
    <w:rsid w:val="00AF43B0"/>
    <w:rsid w:val="00AF4A51"/>
    <w:rsid w:val="00B0440E"/>
    <w:rsid w:val="00B058B4"/>
    <w:rsid w:val="00B07A78"/>
    <w:rsid w:val="00B170C0"/>
    <w:rsid w:val="00B2153A"/>
    <w:rsid w:val="00B23467"/>
    <w:rsid w:val="00B30278"/>
    <w:rsid w:val="00B37FBC"/>
    <w:rsid w:val="00B402DD"/>
    <w:rsid w:val="00B42CF7"/>
    <w:rsid w:val="00B57473"/>
    <w:rsid w:val="00B628FB"/>
    <w:rsid w:val="00B9342C"/>
    <w:rsid w:val="00B962EA"/>
    <w:rsid w:val="00B969F9"/>
    <w:rsid w:val="00B97F79"/>
    <w:rsid w:val="00BA32AE"/>
    <w:rsid w:val="00BB554F"/>
    <w:rsid w:val="00BB7143"/>
    <w:rsid w:val="00BD0999"/>
    <w:rsid w:val="00BD225F"/>
    <w:rsid w:val="00BE072F"/>
    <w:rsid w:val="00BE4891"/>
    <w:rsid w:val="00BF12AF"/>
    <w:rsid w:val="00BF3622"/>
    <w:rsid w:val="00BF6A5A"/>
    <w:rsid w:val="00C10560"/>
    <w:rsid w:val="00C220C1"/>
    <w:rsid w:val="00C22CB9"/>
    <w:rsid w:val="00C261FB"/>
    <w:rsid w:val="00C3016F"/>
    <w:rsid w:val="00C303EE"/>
    <w:rsid w:val="00C327EB"/>
    <w:rsid w:val="00C43DF0"/>
    <w:rsid w:val="00C5158E"/>
    <w:rsid w:val="00C65355"/>
    <w:rsid w:val="00C90D81"/>
    <w:rsid w:val="00CA1167"/>
    <w:rsid w:val="00CA64C7"/>
    <w:rsid w:val="00CA6A8D"/>
    <w:rsid w:val="00CB5BBF"/>
    <w:rsid w:val="00CD286B"/>
    <w:rsid w:val="00CD5CA7"/>
    <w:rsid w:val="00CE095A"/>
    <w:rsid w:val="00CE31E8"/>
    <w:rsid w:val="00CE47CC"/>
    <w:rsid w:val="00CF5921"/>
    <w:rsid w:val="00CF5A09"/>
    <w:rsid w:val="00D056CA"/>
    <w:rsid w:val="00D230EC"/>
    <w:rsid w:val="00D378AB"/>
    <w:rsid w:val="00D53268"/>
    <w:rsid w:val="00D60B71"/>
    <w:rsid w:val="00D7101A"/>
    <w:rsid w:val="00D71D6C"/>
    <w:rsid w:val="00D73699"/>
    <w:rsid w:val="00D74412"/>
    <w:rsid w:val="00D803CD"/>
    <w:rsid w:val="00D830AF"/>
    <w:rsid w:val="00D83C89"/>
    <w:rsid w:val="00D855A6"/>
    <w:rsid w:val="00D91285"/>
    <w:rsid w:val="00DD43F9"/>
    <w:rsid w:val="00DE4BD9"/>
    <w:rsid w:val="00DF46D9"/>
    <w:rsid w:val="00DF6C78"/>
    <w:rsid w:val="00E14EFB"/>
    <w:rsid w:val="00E172B1"/>
    <w:rsid w:val="00E24E18"/>
    <w:rsid w:val="00E40448"/>
    <w:rsid w:val="00E41B7A"/>
    <w:rsid w:val="00E442FA"/>
    <w:rsid w:val="00E44A33"/>
    <w:rsid w:val="00E51B26"/>
    <w:rsid w:val="00E548EC"/>
    <w:rsid w:val="00E5592B"/>
    <w:rsid w:val="00E73BA2"/>
    <w:rsid w:val="00E8049B"/>
    <w:rsid w:val="00E823CC"/>
    <w:rsid w:val="00E86947"/>
    <w:rsid w:val="00EA23F6"/>
    <w:rsid w:val="00EA2AB1"/>
    <w:rsid w:val="00EA4067"/>
    <w:rsid w:val="00EB1F98"/>
    <w:rsid w:val="00EB2A47"/>
    <w:rsid w:val="00EB5FF7"/>
    <w:rsid w:val="00EB6073"/>
    <w:rsid w:val="00EC1F56"/>
    <w:rsid w:val="00EC3702"/>
    <w:rsid w:val="00EC79B6"/>
    <w:rsid w:val="00ED09A4"/>
    <w:rsid w:val="00EE023E"/>
    <w:rsid w:val="00EE2659"/>
    <w:rsid w:val="00EE39DB"/>
    <w:rsid w:val="00EE40E8"/>
    <w:rsid w:val="00EF083A"/>
    <w:rsid w:val="00EF3D89"/>
    <w:rsid w:val="00F07299"/>
    <w:rsid w:val="00F15B6B"/>
    <w:rsid w:val="00F20DE5"/>
    <w:rsid w:val="00F25F14"/>
    <w:rsid w:val="00F2763A"/>
    <w:rsid w:val="00F30C9A"/>
    <w:rsid w:val="00F43FD0"/>
    <w:rsid w:val="00F4596E"/>
    <w:rsid w:val="00F5639A"/>
    <w:rsid w:val="00F62058"/>
    <w:rsid w:val="00F84EF1"/>
    <w:rsid w:val="00F86850"/>
    <w:rsid w:val="00F97916"/>
    <w:rsid w:val="00F97B98"/>
    <w:rsid w:val="00FA1986"/>
    <w:rsid w:val="00FB135C"/>
    <w:rsid w:val="00FC2560"/>
    <w:rsid w:val="00FC4144"/>
    <w:rsid w:val="00FD605D"/>
    <w:rsid w:val="00FE109C"/>
    <w:rsid w:val="00FE29F0"/>
    <w:rsid w:val="00FE3BE6"/>
    <w:rsid w:val="00FF3573"/>
    <w:rsid w:val="00FF3CCB"/>
    <w:rsid w:val="00FF52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3E2F"/>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uiPriority w:val="99"/>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FF52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21B4A-F342-4AFA-8B0B-2C5101B16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2020-02-07T16:48:00Z</dcterms:created>
  <dcterms:modified xsi:type="dcterms:W3CDTF">2020-02-11T08:55:00Z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